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1E" w:rsidRPr="00776814" w:rsidRDefault="0083211E" w:rsidP="0083211E">
      <w:pPr>
        <w:shd w:val="clear" w:color="auto" w:fill="FFFFFF"/>
        <w:jc w:val="left"/>
        <w:rPr>
          <w:rFonts w:eastAsia="Times New Roman" w:cs="Times New Roman"/>
          <w:b/>
          <w:iCs/>
          <w:color w:val="222222"/>
          <w:szCs w:val="20"/>
          <w:lang w:val="es-ES" w:eastAsia="es-ES"/>
        </w:rPr>
      </w:pPr>
      <w:r w:rsidRPr="00776814">
        <w:rPr>
          <w:rFonts w:eastAsia="Times New Roman" w:cs="Times New Roman"/>
          <w:b/>
          <w:iCs/>
          <w:color w:val="222222"/>
          <w:szCs w:val="20"/>
          <w:lang w:val="es-ES" w:eastAsia="es-ES"/>
        </w:rPr>
        <w:t>GUERRA FRÍA PEPERA</w:t>
      </w:r>
    </w:p>
    <w:p w:rsidR="0083211E" w:rsidRPr="0083211E" w:rsidRDefault="0083211E" w:rsidP="0083211E">
      <w:pPr>
        <w:shd w:val="clear" w:color="auto" w:fill="FFFFFF"/>
        <w:jc w:val="left"/>
        <w:rPr>
          <w:rFonts w:eastAsia="Times New Roman" w:cs="Times New Roman"/>
          <w:iCs/>
          <w:color w:val="222222"/>
          <w:szCs w:val="20"/>
          <w:lang w:val="es-ES" w:eastAsia="es-ES"/>
        </w:rPr>
      </w:pPr>
      <w:r w:rsidRPr="0083211E">
        <w:rPr>
          <w:rFonts w:eastAsia="Times New Roman" w:cs="Times New Roman"/>
          <w:iCs/>
          <w:color w:val="222222"/>
          <w:szCs w:val="20"/>
          <w:lang w:val="es-ES" w:eastAsia="es-ES"/>
        </w:rPr>
        <w:t>AL-HAKAM MORILLA RODRÍGUEZ</w:t>
      </w:r>
    </w:p>
    <w:p w:rsidR="0083211E" w:rsidRDefault="0083211E" w:rsidP="0083211E">
      <w:pPr>
        <w:shd w:val="clear" w:color="auto" w:fill="FFFFFF"/>
        <w:jc w:val="left"/>
        <w:rPr>
          <w:rFonts w:eastAsia="Times New Roman" w:cs="Times New Roman"/>
          <w:iCs/>
          <w:color w:val="222222"/>
          <w:szCs w:val="20"/>
          <w:lang w:val="es-ES" w:eastAsia="es-ES"/>
        </w:rPr>
      </w:pPr>
      <w:r>
        <w:rPr>
          <w:rFonts w:eastAsia="Times New Roman" w:cs="Times New Roman"/>
          <w:iCs/>
          <w:color w:val="222222"/>
          <w:szCs w:val="20"/>
          <w:lang w:val="es-ES" w:eastAsia="es-ES"/>
        </w:rPr>
        <w:t>LA GACETA DE ALMERIA, 15 JULIO 2018</w:t>
      </w:r>
    </w:p>
    <w:p w:rsidR="0083211E" w:rsidRPr="0083211E" w:rsidRDefault="0083211E" w:rsidP="0083211E">
      <w:pPr>
        <w:shd w:val="clear" w:color="auto" w:fill="FFFFFF"/>
        <w:jc w:val="left"/>
        <w:rPr>
          <w:rFonts w:eastAsia="Times New Roman" w:cs="Times New Roman"/>
          <w:iCs/>
          <w:color w:val="222222"/>
          <w:szCs w:val="20"/>
          <w:lang w:val="es-ES" w:eastAsia="es-ES"/>
        </w:rPr>
      </w:pPr>
      <w:hyperlink r:id="rId5" w:history="1">
        <w:r w:rsidRPr="0083211E">
          <w:rPr>
            <w:rStyle w:val="Hipervnculo"/>
            <w:rFonts w:eastAsia="Times New Roman" w:cs="Times New Roman"/>
            <w:iCs/>
            <w:szCs w:val="20"/>
            <w:lang w:val="es-ES" w:eastAsia="es-ES"/>
          </w:rPr>
          <w:t>http://lagacetadealmeria.es/guerra-fria-pepera/</w:t>
        </w:r>
      </w:hyperlink>
    </w:p>
    <w:p w:rsidR="0083211E" w:rsidRDefault="0083211E" w:rsidP="0083211E">
      <w:pPr>
        <w:shd w:val="clear" w:color="auto" w:fill="FFFFFF"/>
        <w:jc w:val="left"/>
        <w:rPr>
          <w:rFonts w:eastAsia="Times New Roman" w:cs="Times New Roman"/>
          <w:i/>
          <w:iCs/>
          <w:color w:val="222222"/>
          <w:szCs w:val="20"/>
          <w:lang w:val="es-ES" w:eastAsia="es-ES"/>
        </w:rPr>
      </w:pP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i/>
          <w:iCs/>
          <w:color w:val="222222"/>
          <w:szCs w:val="20"/>
          <w:lang w:val="es-ES" w:eastAsia="es-ES"/>
        </w:rPr>
        <w:t>“(…) aquí los cálices se convierten en yelmos y espadas</w:t>
      </w:r>
      <w:r w:rsidR="00776814">
        <w:rPr>
          <w:rFonts w:eastAsia="Times New Roman" w:cs="Times New Roman"/>
          <w:i/>
          <w:iCs/>
          <w:color w:val="222222"/>
          <w:szCs w:val="20"/>
          <w:lang w:val="es-ES" w:eastAsia="es-ES"/>
        </w:rPr>
        <w:t xml:space="preserve"> </w:t>
      </w:r>
      <w:r w:rsidRPr="0083211E">
        <w:rPr>
          <w:rFonts w:eastAsia="Times New Roman" w:cs="Times New Roman"/>
          <w:i/>
          <w:iCs/>
          <w:color w:val="222222"/>
          <w:szCs w:val="20"/>
          <w:lang w:val="es-ES" w:eastAsia="es-ES"/>
        </w:rPr>
        <w:t>y la sangre de Cristo se vende al por menor,</w:t>
      </w:r>
      <w:r w:rsidR="00776814">
        <w:rPr>
          <w:rFonts w:eastAsia="Times New Roman" w:cs="Times New Roman"/>
          <w:i/>
          <w:iCs/>
          <w:color w:val="222222"/>
          <w:szCs w:val="20"/>
          <w:lang w:val="es-ES" w:eastAsia="es-ES"/>
        </w:rPr>
        <w:t xml:space="preserve"> </w:t>
      </w:r>
      <w:r w:rsidRPr="0083211E">
        <w:rPr>
          <w:rFonts w:eastAsia="Times New Roman" w:cs="Times New Roman"/>
          <w:i/>
          <w:iCs/>
          <w:color w:val="222222"/>
          <w:szCs w:val="20"/>
          <w:lang w:val="es-ES" w:eastAsia="es-ES"/>
        </w:rPr>
        <w:t>y la cruz y las espinas se vuelven lanzas y escudos:</w:t>
      </w:r>
      <w:r w:rsidR="00776814">
        <w:rPr>
          <w:rFonts w:eastAsia="Times New Roman" w:cs="Times New Roman"/>
          <w:i/>
          <w:iCs/>
          <w:color w:val="222222"/>
          <w:szCs w:val="20"/>
          <w:lang w:val="es-ES" w:eastAsia="es-ES"/>
        </w:rPr>
        <w:t xml:space="preserve"> </w:t>
      </w:r>
      <w:r w:rsidRPr="0083211E">
        <w:rPr>
          <w:rFonts w:eastAsia="Times New Roman" w:cs="Times New Roman"/>
          <w:i/>
          <w:iCs/>
          <w:color w:val="222222"/>
          <w:szCs w:val="20"/>
          <w:lang w:val="es-ES" w:eastAsia="es-ES"/>
        </w:rPr>
        <w:t xml:space="preserve">y hasta Cristo pierde la paciencia”. </w:t>
      </w:r>
      <w:proofErr w:type="spellStart"/>
      <w:r w:rsidRPr="0083211E">
        <w:rPr>
          <w:rFonts w:eastAsia="Times New Roman" w:cs="Times New Roman"/>
          <w:i/>
          <w:iCs/>
          <w:color w:val="222222"/>
          <w:szCs w:val="20"/>
          <w:lang w:val="es-ES" w:eastAsia="es-ES"/>
        </w:rPr>
        <w:t>Michelangelo</w:t>
      </w:r>
      <w:proofErr w:type="spellEnd"/>
      <w:r w:rsidRPr="0083211E">
        <w:rPr>
          <w:rFonts w:eastAsia="Times New Roman" w:cs="Times New Roman"/>
          <w:i/>
          <w:iCs/>
          <w:color w:val="222222"/>
          <w:szCs w:val="20"/>
          <w:lang w:val="es-ES" w:eastAsia="es-ES"/>
        </w:rPr>
        <w:t xml:space="preserve"> </w:t>
      </w:r>
      <w:proofErr w:type="spellStart"/>
      <w:r w:rsidRPr="0083211E">
        <w:rPr>
          <w:rFonts w:eastAsia="Times New Roman" w:cs="Times New Roman"/>
          <w:i/>
          <w:iCs/>
          <w:color w:val="222222"/>
          <w:szCs w:val="20"/>
          <w:lang w:val="es-ES" w:eastAsia="es-ES"/>
        </w:rPr>
        <w:t>Buonarroti</w:t>
      </w:r>
      <w:proofErr w:type="spellEnd"/>
      <w:r w:rsidRPr="0083211E">
        <w:rPr>
          <w:rFonts w:eastAsia="Times New Roman" w:cs="Times New Roman"/>
          <w:i/>
          <w:iCs/>
          <w:color w:val="222222"/>
          <w:szCs w:val="20"/>
          <w:lang w:val="es-ES" w:eastAsia="es-ES"/>
        </w:rPr>
        <w:t>, ‘Miguel Ángel’</w:t>
      </w:r>
    </w:p>
    <w:p w:rsidR="0083211E" w:rsidRDefault="0083211E" w:rsidP="0083211E">
      <w:pPr>
        <w:shd w:val="clear" w:color="auto" w:fill="FFFFFF"/>
        <w:jc w:val="left"/>
        <w:rPr>
          <w:rFonts w:eastAsia="Times New Roman" w:cs="Times New Roman"/>
          <w:color w:val="222222"/>
          <w:szCs w:val="20"/>
          <w:lang w:val="es-ES" w:eastAsia="es-ES"/>
        </w:rPr>
      </w:pP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Harry, </w:t>
      </w:r>
      <w:proofErr w:type="spellStart"/>
      <w:r w:rsidRPr="0083211E">
        <w:rPr>
          <w:rFonts w:eastAsia="Times New Roman" w:cs="Times New Roman"/>
          <w:color w:val="222222"/>
          <w:szCs w:val="20"/>
          <w:lang w:val="es-ES" w:eastAsia="es-ES"/>
        </w:rPr>
        <w:t>Orson</w:t>
      </w:r>
      <w:proofErr w:type="spellEnd"/>
      <w:r w:rsidRPr="0083211E">
        <w:rPr>
          <w:rFonts w:eastAsia="Times New Roman" w:cs="Times New Roman"/>
          <w:color w:val="222222"/>
          <w:szCs w:val="20"/>
          <w:lang w:val="es-ES" w:eastAsia="es-ES"/>
        </w:rPr>
        <w:t xml:space="preserve"> </w:t>
      </w:r>
      <w:proofErr w:type="spellStart"/>
      <w:r w:rsidRPr="0083211E">
        <w:rPr>
          <w:rFonts w:eastAsia="Times New Roman" w:cs="Times New Roman"/>
          <w:color w:val="222222"/>
          <w:szCs w:val="20"/>
          <w:lang w:val="es-ES" w:eastAsia="es-ES"/>
        </w:rPr>
        <w:t>Welles</w:t>
      </w:r>
      <w:proofErr w:type="spellEnd"/>
      <w:r w:rsidRPr="0083211E">
        <w:rPr>
          <w:rFonts w:eastAsia="Times New Roman" w:cs="Times New Roman"/>
          <w:color w:val="222222"/>
          <w:szCs w:val="20"/>
          <w:lang w:val="es-ES" w:eastAsia="es-ES"/>
        </w:rPr>
        <w:t xml:space="preserve">, interpela nuestras conciencias en aquel clásico cinematográfico basado en El Tercer Hombre, de Graham </w:t>
      </w:r>
      <w:proofErr w:type="spellStart"/>
      <w:r w:rsidRPr="0083211E">
        <w:rPr>
          <w:rFonts w:eastAsia="Times New Roman" w:cs="Times New Roman"/>
          <w:color w:val="222222"/>
          <w:szCs w:val="20"/>
          <w:lang w:val="es-ES" w:eastAsia="es-ES"/>
        </w:rPr>
        <w:t>Greene</w:t>
      </w:r>
      <w:proofErr w:type="spellEnd"/>
      <w:r w:rsidRPr="0083211E">
        <w:rPr>
          <w:rFonts w:eastAsia="Times New Roman" w:cs="Times New Roman"/>
          <w:color w:val="222222"/>
          <w:szCs w:val="20"/>
          <w:lang w:val="es-ES" w:eastAsia="es-ES"/>
        </w:rPr>
        <w:t>, ambientado a comienzos de la Guerra Fría en Viena y el Berlín dividido. Se justifica en vano con su viejo camarada desde lo alto de una noria mirando a la gente de la ciudad, para ese delincuente simples insectos: “¿Víctimas? No seas melodramático. Mira ahí abajo… ¿Sentirías compasión por uno de esos puntitos negros si dejara de moverse? Si te ofreciera veinte mil dólares por cada puntito que se parara, ¿me dirías que me guardase mi dinero o empezarías a calcular los puntitos que serías capaz de parar? Y libre de impuestos, amigo, libre de impuestos… Hoy es la única manera de ganar dinero (…) </w:t>
      </w:r>
      <w:r w:rsidRPr="0083211E">
        <w:rPr>
          <w:rFonts w:eastAsia="Times New Roman" w:cs="Times New Roman"/>
          <w:b/>
          <w:bCs/>
          <w:color w:val="222222"/>
          <w:szCs w:val="20"/>
          <w:lang w:val="es-ES" w:eastAsia="es-ES"/>
        </w:rPr>
        <w:t>Nadie piensa en términos de seres humanos. Los gobiernos no lo hacen.</w:t>
      </w:r>
      <w:r w:rsidRPr="0083211E">
        <w:rPr>
          <w:rFonts w:eastAsia="Times New Roman" w:cs="Times New Roman"/>
          <w:color w:val="222222"/>
          <w:szCs w:val="20"/>
          <w:lang w:val="es-ES" w:eastAsia="es-ES"/>
        </w:rPr>
        <w:t> Hablan del Pueblo, del proletariado… y yo de los tontos y de los peleles que es lo mismo (…) y sigo creyendo en Dios, amigo”.</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En la actualidad, a los setenta años del comienzo de la Guerra Fría entre los bloques de la OTAN y la extinta URSS, nos resulta difícil evocar aquel </w:t>
      </w:r>
      <w:r w:rsidRPr="0083211E">
        <w:rPr>
          <w:rFonts w:eastAsia="Times New Roman" w:cs="Times New Roman"/>
          <w:b/>
          <w:bCs/>
          <w:color w:val="222222"/>
          <w:szCs w:val="20"/>
          <w:lang w:val="es-ES" w:eastAsia="es-ES"/>
        </w:rPr>
        <w:t>mundo maniqueo de antagonismos ideológicos y criminales operaciones encubiertas de falsa bandera</w:t>
      </w:r>
      <w:r w:rsidRPr="0083211E">
        <w:rPr>
          <w:rFonts w:eastAsia="Times New Roman" w:cs="Times New Roman"/>
          <w:color w:val="222222"/>
          <w:szCs w:val="20"/>
          <w:lang w:val="es-ES" w:eastAsia="es-ES"/>
        </w:rPr>
        <w:t xml:space="preserve">, aun a pesar de los esfuerzos de las ‘operaciones Gladio’ subterráneas de la OTAN. Espías, agentes dobles, terrorismo parafascista, propaganda… imaginar aquel sombrío escenario político de posguerra, que el avariento patán neofascista </w:t>
      </w:r>
      <w:proofErr w:type="spellStart"/>
      <w:r w:rsidRPr="0083211E">
        <w:rPr>
          <w:rFonts w:eastAsia="Times New Roman" w:cs="Times New Roman"/>
          <w:color w:val="222222"/>
          <w:szCs w:val="20"/>
          <w:lang w:val="es-ES" w:eastAsia="es-ES"/>
        </w:rPr>
        <w:t>Trump</w:t>
      </w:r>
      <w:proofErr w:type="spellEnd"/>
      <w:r w:rsidRPr="0083211E">
        <w:rPr>
          <w:rFonts w:eastAsia="Times New Roman" w:cs="Times New Roman"/>
          <w:color w:val="222222"/>
          <w:szCs w:val="20"/>
          <w:lang w:val="es-ES" w:eastAsia="es-ES"/>
        </w:rPr>
        <w:t xml:space="preserve"> se afana en reproducir, nos parece algo apenas alcanzable por la conciencia humana, relativo al sórdido y casi apocalíptico fin del segundo milenio.</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¿Dije que nos parece complejo situarnos en ese atroz teatro del denominado ‘telón de acero’? No es del todo exacto. La</w:t>
      </w:r>
      <w:r w:rsidR="00776814">
        <w:rPr>
          <w:rFonts w:eastAsia="Times New Roman" w:cs="Times New Roman"/>
          <w:color w:val="222222"/>
          <w:szCs w:val="20"/>
          <w:lang w:val="es-ES" w:eastAsia="es-ES"/>
        </w:rPr>
        <w:t xml:space="preserve"> </w:t>
      </w:r>
      <w:r w:rsidRPr="0083211E">
        <w:rPr>
          <w:rFonts w:eastAsia="Times New Roman" w:cs="Times New Roman"/>
          <w:b/>
          <w:bCs/>
          <w:color w:val="222222"/>
          <w:szCs w:val="20"/>
          <w:lang w:val="es-ES" w:eastAsia="es-ES"/>
        </w:rPr>
        <w:t xml:space="preserve">guerra larvada entre </w:t>
      </w:r>
      <w:proofErr w:type="spellStart"/>
      <w:r w:rsidRPr="0083211E">
        <w:rPr>
          <w:rFonts w:eastAsia="Times New Roman" w:cs="Times New Roman"/>
          <w:b/>
          <w:bCs/>
          <w:color w:val="222222"/>
          <w:szCs w:val="20"/>
          <w:lang w:val="es-ES" w:eastAsia="es-ES"/>
        </w:rPr>
        <w:t>opusinos</w:t>
      </w:r>
      <w:proofErr w:type="spellEnd"/>
      <w:r w:rsidRPr="0083211E">
        <w:rPr>
          <w:rFonts w:eastAsia="Times New Roman" w:cs="Times New Roman"/>
          <w:b/>
          <w:bCs/>
          <w:color w:val="222222"/>
          <w:szCs w:val="20"/>
          <w:lang w:val="es-ES" w:eastAsia="es-ES"/>
        </w:rPr>
        <w:t xml:space="preserve"> y </w:t>
      </w:r>
      <w:proofErr w:type="spellStart"/>
      <w:r w:rsidRPr="0083211E">
        <w:rPr>
          <w:rFonts w:eastAsia="Times New Roman" w:cs="Times New Roman"/>
          <w:b/>
          <w:bCs/>
          <w:color w:val="222222"/>
          <w:szCs w:val="20"/>
          <w:lang w:val="es-ES" w:eastAsia="es-ES"/>
        </w:rPr>
        <w:t>loyolistas</w:t>
      </w:r>
      <w:proofErr w:type="spellEnd"/>
      <w:r w:rsidRPr="0083211E">
        <w:rPr>
          <w:rFonts w:eastAsia="Times New Roman" w:cs="Times New Roman"/>
          <w:b/>
          <w:bCs/>
          <w:color w:val="222222"/>
          <w:szCs w:val="20"/>
          <w:lang w:val="es-ES" w:eastAsia="es-ES"/>
        </w:rPr>
        <w:t>, en su mayorazgo eclesiástico español</w:t>
      </w:r>
      <w:r w:rsidRPr="0083211E">
        <w:rPr>
          <w:rFonts w:eastAsia="Times New Roman" w:cs="Times New Roman"/>
          <w:color w:val="222222"/>
          <w:szCs w:val="20"/>
          <w:lang w:val="es-ES" w:eastAsia="es-ES"/>
        </w:rPr>
        <w:t xml:space="preserve">, puede remontarnos asqueados a los tiempos de la ‘destrucción mutua nuclear asegurada’. El escollo reside entre los ‘seglares’ vinculados a la política. Esos ‘patriotas’ de </w:t>
      </w:r>
      <w:proofErr w:type="spellStart"/>
      <w:r w:rsidRPr="0083211E">
        <w:rPr>
          <w:rFonts w:eastAsia="Times New Roman" w:cs="Times New Roman"/>
          <w:color w:val="222222"/>
          <w:szCs w:val="20"/>
          <w:lang w:val="es-ES" w:eastAsia="es-ES"/>
        </w:rPr>
        <w:t>Castelgandolfo</w:t>
      </w:r>
      <w:proofErr w:type="spellEnd"/>
      <w:r w:rsidRPr="0083211E">
        <w:rPr>
          <w:rFonts w:eastAsia="Times New Roman" w:cs="Times New Roman"/>
          <w:color w:val="222222"/>
          <w:szCs w:val="20"/>
          <w:lang w:val="es-ES" w:eastAsia="es-ES"/>
        </w:rPr>
        <w:t xml:space="preserve"> cañís, </w:t>
      </w:r>
      <w:r w:rsidRPr="0083211E">
        <w:rPr>
          <w:rFonts w:eastAsia="Times New Roman" w:cs="Times New Roman"/>
          <w:b/>
          <w:bCs/>
          <w:color w:val="222222"/>
          <w:szCs w:val="20"/>
          <w:lang w:val="es-ES" w:eastAsia="es-ES"/>
        </w:rPr>
        <w:t>por su obediencia a un Estado extranjero totalitario creado por Mussolini, el Vaticano, aborrecen de las formas democráticas</w:t>
      </w:r>
      <w:r w:rsidRPr="0083211E">
        <w:rPr>
          <w:rFonts w:eastAsia="Times New Roman" w:cs="Times New Roman"/>
          <w:color w:val="222222"/>
          <w:szCs w:val="20"/>
          <w:lang w:val="es-ES" w:eastAsia="es-ES"/>
        </w:rPr>
        <w:t xml:space="preserve">, y algunos si escuchan la palabra cultura, como el bautizado católico renano </w:t>
      </w:r>
      <w:proofErr w:type="spellStart"/>
      <w:r w:rsidRPr="0083211E">
        <w:rPr>
          <w:rFonts w:eastAsia="Times New Roman" w:cs="Times New Roman"/>
          <w:color w:val="222222"/>
          <w:szCs w:val="20"/>
          <w:lang w:val="es-ES" w:eastAsia="es-ES"/>
        </w:rPr>
        <w:t>Goebbels</w:t>
      </w:r>
      <w:proofErr w:type="spellEnd"/>
      <w:r w:rsidRPr="0083211E">
        <w:rPr>
          <w:rFonts w:eastAsia="Times New Roman" w:cs="Times New Roman"/>
          <w:color w:val="222222"/>
          <w:szCs w:val="20"/>
          <w:lang w:val="es-ES" w:eastAsia="es-ES"/>
        </w:rPr>
        <w:t>, si lo tienen podrían ‘echar mano a su revólver’.</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b/>
          <w:bCs/>
          <w:color w:val="222222"/>
          <w:szCs w:val="20"/>
          <w:lang w:val="es-ES" w:eastAsia="es-ES"/>
        </w:rPr>
        <w:t>El poder jesuita se perfila mucho más astuto, sinuoso y secreto… por ello reviste un peligro mucho mayor</w:t>
      </w:r>
      <w:r w:rsidRPr="0083211E">
        <w:rPr>
          <w:rFonts w:eastAsia="Times New Roman" w:cs="Times New Roman"/>
          <w:color w:val="222222"/>
          <w:szCs w:val="20"/>
          <w:lang w:val="es-ES" w:eastAsia="es-ES"/>
        </w:rPr>
        <w:t xml:space="preserve">. Activado como los camisas negras de las SS, en el que se inspiran, acude raudo en plan guardia pretoriana cuando los Pueblos tratan de zafarse o regular sus impunes saqueos, sus infiltraciones en todos los aparatos de los Estados, en el adoctrinamiento educativo infantil, en un espantoso devenir histórico que ya va para cinco siglillos de nada. Expolios y usurpaciones de soberanía bien perpetrados por ellos mismos, ora por cualquiera de sus ramas, como la </w:t>
      </w:r>
      <w:proofErr w:type="spellStart"/>
      <w:r w:rsidRPr="0083211E">
        <w:rPr>
          <w:rFonts w:eastAsia="Times New Roman" w:cs="Times New Roman"/>
          <w:color w:val="222222"/>
          <w:szCs w:val="20"/>
          <w:lang w:val="es-ES" w:eastAsia="es-ES"/>
        </w:rPr>
        <w:t>escrivariana</w:t>
      </w:r>
      <w:proofErr w:type="spellEnd"/>
      <w:r w:rsidRPr="0083211E">
        <w:rPr>
          <w:rFonts w:eastAsia="Times New Roman" w:cs="Times New Roman"/>
          <w:color w:val="222222"/>
          <w:szCs w:val="20"/>
          <w:lang w:val="es-ES" w:eastAsia="es-ES"/>
        </w:rPr>
        <w:t>.</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La clave del predicamento de esa opresión </w:t>
      </w:r>
      <w:proofErr w:type="spellStart"/>
      <w:r w:rsidRPr="0083211E">
        <w:rPr>
          <w:rFonts w:eastAsia="Times New Roman" w:cs="Times New Roman"/>
          <w:color w:val="222222"/>
          <w:szCs w:val="20"/>
          <w:lang w:val="es-ES" w:eastAsia="es-ES"/>
        </w:rPr>
        <w:t>clericalista</w:t>
      </w:r>
      <w:proofErr w:type="spellEnd"/>
      <w:r w:rsidRPr="0083211E">
        <w:rPr>
          <w:rFonts w:eastAsia="Times New Roman" w:cs="Times New Roman"/>
          <w:color w:val="222222"/>
          <w:szCs w:val="20"/>
          <w:lang w:val="es-ES" w:eastAsia="es-ES"/>
        </w:rPr>
        <w:t xml:space="preserve"> consiste en el Terror</w:t>
      </w:r>
      <w:r w:rsidRPr="0083211E">
        <w:rPr>
          <w:rFonts w:eastAsia="Times New Roman" w:cs="Times New Roman"/>
          <w:b/>
          <w:bCs/>
          <w:color w:val="222222"/>
          <w:szCs w:val="20"/>
          <w:lang w:val="es-ES" w:eastAsia="es-ES"/>
        </w:rPr>
        <w:t>.</w:t>
      </w:r>
      <w:r w:rsidRPr="0083211E">
        <w:rPr>
          <w:rFonts w:eastAsia="Times New Roman" w:cs="Times New Roman"/>
          <w:color w:val="222222"/>
          <w:szCs w:val="20"/>
          <w:lang w:val="es-ES" w:eastAsia="es-ES"/>
        </w:rPr>
        <w:t> Sociópatas consumados, enemigos del Bien Común y de cualquier democracia que se precie, </w:t>
      </w:r>
      <w:r w:rsidRPr="0083211E">
        <w:rPr>
          <w:rFonts w:eastAsia="Times New Roman" w:cs="Times New Roman"/>
          <w:b/>
          <w:bCs/>
          <w:color w:val="222222"/>
          <w:szCs w:val="20"/>
          <w:lang w:val="es-ES" w:eastAsia="es-ES"/>
        </w:rPr>
        <w:t>el Miedo de no saber si estamos frente a alguno de sus traicioneros colaboradores, disfrazado de ‘ciudadano’, provoca la esclerosis y el desmoronamiento sociales</w:t>
      </w:r>
      <w:r w:rsidRPr="0083211E">
        <w:rPr>
          <w:rFonts w:eastAsia="Times New Roman" w:cs="Times New Roman"/>
          <w:color w:val="222222"/>
          <w:szCs w:val="20"/>
          <w:lang w:val="es-ES" w:eastAsia="es-ES"/>
        </w:rPr>
        <w:t xml:space="preserve">. Recordemos que la Gestapo no era muy numerosa en sus efectivos; de idéntico pelaje inmundo la Inquisición no necesitaba hacer grandes matanzas masivas, similares a los ‘autos de fe’ de sus comienzos. </w:t>
      </w:r>
      <w:r w:rsidRPr="0083211E">
        <w:rPr>
          <w:rFonts w:eastAsia="Times New Roman" w:cs="Times New Roman"/>
          <w:color w:val="222222"/>
          <w:szCs w:val="20"/>
          <w:lang w:val="es-ES" w:eastAsia="es-ES"/>
        </w:rPr>
        <w:lastRenderedPageBreak/>
        <w:t>Bastaba con sembrar la cizaña, la desconfianza colectiva, excitar las delaciones en ‘confesionarios’… </w:t>
      </w:r>
      <w:r w:rsidRPr="0083211E">
        <w:rPr>
          <w:rFonts w:eastAsia="Times New Roman" w:cs="Times New Roman"/>
          <w:b/>
          <w:bCs/>
          <w:color w:val="222222"/>
          <w:szCs w:val="20"/>
          <w:lang w:val="es-ES" w:eastAsia="es-ES"/>
        </w:rPr>
        <w:t>una vez que los civiles eran intoxicados por un cerval Pánico, el dominio de las élites dirigidas por la Araña Negra romana estaba garantizado, mimetizados para rapiñar las instituciones aun al precio de anular todas las potencialidades del Común, y conducirnos a una servidumbre y miseria programadas</w:t>
      </w:r>
      <w:r w:rsidRPr="0083211E">
        <w:rPr>
          <w:rFonts w:eastAsia="Times New Roman" w:cs="Times New Roman"/>
          <w:color w:val="222222"/>
          <w:szCs w:val="20"/>
          <w:lang w:val="es-ES" w:eastAsia="es-ES"/>
        </w:rPr>
        <w:t>.</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Un punto de vista maniqueo podría hacernos creer que la </w:t>
      </w:r>
      <w:proofErr w:type="spellStart"/>
      <w:r w:rsidRPr="0083211E">
        <w:rPr>
          <w:rFonts w:eastAsia="Times New Roman" w:cs="Times New Roman"/>
          <w:color w:val="222222"/>
          <w:szCs w:val="20"/>
          <w:lang w:val="es-ES" w:eastAsia="es-ES"/>
        </w:rPr>
        <w:t>exvicepresidenta</w:t>
      </w:r>
      <w:proofErr w:type="spellEnd"/>
      <w:r w:rsidRPr="0083211E">
        <w:rPr>
          <w:rFonts w:eastAsia="Times New Roman" w:cs="Times New Roman"/>
          <w:color w:val="222222"/>
          <w:szCs w:val="20"/>
          <w:lang w:val="es-ES" w:eastAsia="es-ES"/>
        </w:rPr>
        <w:t xml:space="preserve"> Soraya Sáenz de Santamaría representa más los intereses de los numerarios de la Obra, y su ‘rival’ Casado parece más aleccionado por la Orden Negra, como Pedro Sánchez (este último sólo se ha limitado a los gestitos aconfesionales irrelevantes, para salvar las apariencias, mientras que permite a Ayuntamientos, Diputaciones o entes autonómicos sangrar nuestros impuestos para financiar edificios religiosos, profesores del proselitismo religioso en escuelas públicas o ‘educaciones concertadas’ y hasta a la Fundación Francisco Franco y Hazte Oír, declarado ¡de ‘utilidad pública¡ hasta el presente. No es de extrañar que </w:t>
      </w:r>
      <w:proofErr w:type="spellStart"/>
      <w:r w:rsidRPr="0083211E">
        <w:rPr>
          <w:rFonts w:eastAsia="Times New Roman" w:cs="Times New Roman"/>
          <w:color w:val="222222"/>
          <w:szCs w:val="20"/>
          <w:lang w:val="es-ES" w:eastAsia="es-ES"/>
        </w:rPr>
        <w:t>Falangito</w:t>
      </w:r>
      <w:proofErr w:type="spellEnd"/>
      <w:r w:rsidRPr="0083211E">
        <w:rPr>
          <w:rFonts w:eastAsia="Times New Roman" w:cs="Times New Roman"/>
          <w:color w:val="222222"/>
          <w:szCs w:val="20"/>
          <w:lang w:val="es-ES" w:eastAsia="es-ES"/>
        </w:rPr>
        <w:t xml:space="preserve"> Rivera, </w:t>
      </w:r>
      <w:proofErr w:type="spellStart"/>
      <w:r w:rsidRPr="0083211E">
        <w:rPr>
          <w:rFonts w:eastAsia="Times New Roman" w:cs="Times New Roman"/>
          <w:color w:val="222222"/>
          <w:szCs w:val="20"/>
          <w:lang w:val="es-ES" w:eastAsia="es-ES"/>
        </w:rPr>
        <w:t>exempleado</w:t>
      </w:r>
      <w:proofErr w:type="spellEnd"/>
      <w:r w:rsidRPr="0083211E">
        <w:rPr>
          <w:rFonts w:eastAsia="Times New Roman" w:cs="Times New Roman"/>
          <w:color w:val="222222"/>
          <w:szCs w:val="20"/>
          <w:lang w:val="es-ES" w:eastAsia="es-ES"/>
        </w:rPr>
        <w:t xml:space="preserve"> del </w:t>
      </w:r>
      <w:proofErr w:type="spellStart"/>
      <w:r w:rsidRPr="0083211E">
        <w:rPr>
          <w:rFonts w:eastAsia="Times New Roman" w:cs="Times New Roman"/>
          <w:color w:val="222222"/>
          <w:szCs w:val="20"/>
          <w:lang w:val="es-ES" w:eastAsia="es-ES"/>
        </w:rPr>
        <w:t>opusino</w:t>
      </w:r>
      <w:proofErr w:type="spellEnd"/>
      <w:r w:rsidRPr="0083211E">
        <w:rPr>
          <w:rFonts w:eastAsia="Times New Roman" w:cs="Times New Roman"/>
          <w:color w:val="222222"/>
          <w:szCs w:val="20"/>
          <w:lang w:val="es-ES" w:eastAsia="es-ES"/>
        </w:rPr>
        <w:t xml:space="preserve"> de La </w:t>
      </w:r>
      <w:proofErr w:type="spellStart"/>
      <w:r w:rsidRPr="0083211E">
        <w:rPr>
          <w:rFonts w:eastAsia="Times New Roman" w:cs="Times New Roman"/>
          <w:color w:val="222222"/>
          <w:szCs w:val="20"/>
          <w:lang w:val="es-ES" w:eastAsia="es-ES"/>
        </w:rPr>
        <w:t>Caixa</w:t>
      </w:r>
      <w:proofErr w:type="spellEnd"/>
      <w:r w:rsidRPr="0083211E">
        <w:rPr>
          <w:rFonts w:eastAsia="Times New Roman" w:cs="Times New Roman"/>
          <w:color w:val="222222"/>
          <w:szCs w:val="20"/>
          <w:lang w:val="es-ES" w:eastAsia="es-ES"/>
        </w:rPr>
        <w:t xml:space="preserve"> Isidro </w:t>
      </w:r>
      <w:proofErr w:type="spellStart"/>
      <w:r w:rsidRPr="0083211E">
        <w:rPr>
          <w:rFonts w:eastAsia="Times New Roman" w:cs="Times New Roman"/>
          <w:color w:val="222222"/>
          <w:szCs w:val="20"/>
          <w:lang w:val="es-ES" w:eastAsia="es-ES"/>
        </w:rPr>
        <w:t>Fainé</w:t>
      </w:r>
      <w:proofErr w:type="spellEnd"/>
      <w:r w:rsidRPr="0083211E">
        <w:rPr>
          <w:rFonts w:eastAsia="Times New Roman" w:cs="Times New Roman"/>
          <w:color w:val="222222"/>
          <w:szCs w:val="20"/>
          <w:lang w:val="es-ES" w:eastAsia="es-ES"/>
        </w:rPr>
        <w:t xml:space="preserve">, pactase en su día con él para intentar formar gobierno, con el mismo cinismo con el que los naranjas abrazan al </w:t>
      </w:r>
      <w:proofErr w:type="spellStart"/>
      <w:r w:rsidRPr="0083211E">
        <w:rPr>
          <w:rFonts w:eastAsia="Times New Roman" w:cs="Times New Roman"/>
          <w:color w:val="222222"/>
          <w:szCs w:val="20"/>
          <w:lang w:val="es-ES" w:eastAsia="es-ES"/>
        </w:rPr>
        <w:t>inciensado</w:t>
      </w:r>
      <w:proofErr w:type="spellEnd"/>
      <w:r w:rsidRPr="0083211E">
        <w:rPr>
          <w:rFonts w:eastAsia="Times New Roman" w:cs="Times New Roman"/>
          <w:color w:val="222222"/>
          <w:szCs w:val="20"/>
          <w:lang w:val="es-ES" w:eastAsia="es-ES"/>
        </w:rPr>
        <w:t xml:space="preserve"> </w:t>
      </w:r>
      <w:proofErr w:type="spellStart"/>
      <w:r w:rsidRPr="0083211E">
        <w:rPr>
          <w:rFonts w:eastAsia="Times New Roman" w:cs="Times New Roman"/>
          <w:color w:val="222222"/>
          <w:szCs w:val="20"/>
          <w:lang w:val="es-ES" w:eastAsia="es-ES"/>
        </w:rPr>
        <w:t>susanismo</w:t>
      </w:r>
      <w:proofErr w:type="spellEnd"/>
      <w:r w:rsidRPr="0083211E">
        <w:rPr>
          <w:rFonts w:eastAsia="Times New Roman" w:cs="Times New Roman"/>
          <w:color w:val="222222"/>
          <w:szCs w:val="20"/>
          <w:lang w:val="es-ES" w:eastAsia="es-ES"/>
        </w:rPr>
        <w:t xml:space="preserve"> de las JONS).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b/>
          <w:bCs/>
          <w:color w:val="222222"/>
          <w:szCs w:val="20"/>
          <w:lang w:val="es-ES" w:eastAsia="es-ES"/>
        </w:rPr>
        <w:t>Contrincantes con los desdibujados frentes permeables, tan expertos en el disimulo como un espía doble, los devotos de Camino se ven cercados por todas partes por los padres de la Monita Secreta – instrucciones reservadas de los jesuitas -, obra cumbre del parasitismo clerical que inspiraría a ‘san’ José María</w:t>
      </w:r>
      <w:r w:rsidRPr="0083211E">
        <w:rPr>
          <w:rFonts w:eastAsia="Times New Roman" w:cs="Times New Roman"/>
          <w:color w:val="222222"/>
          <w:szCs w:val="20"/>
          <w:lang w:val="es-ES" w:eastAsia="es-ES"/>
        </w:rPr>
        <w:t xml:space="preserve">. Por su servilismo con una dictadura teocrática, al ser ignaciano Francisco I se quedaron los otros con el pie cambiado. Basta con ojear de vez en cuando el órgano </w:t>
      </w:r>
      <w:proofErr w:type="spellStart"/>
      <w:r w:rsidRPr="0083211E">
        <w:rPr>
          <w:rFonts w:eastAsia="Times New Roman" w:cs="Times New Roman"/>
          <w:color w:val="222222"/>
          <w:szCs w:val="20"/>
          <w:lang w:val="es-ES" w:eastAsia="es-ES"/>
        </w:rPr>
        <w:t>opusino</w:t>
      </w:r>
      <w:proofErr w:type="spellEnd"/>
      <w:r w:rsidRPr="0083211E">
        <w:rPr>
          <w:rFonts w:eastAsia="Times New Roman" w:cs="Times New Roman"/>
          <w:color w:val="222222"/>
          <w:szCs w:val="20"/>
          <w:lang w:val="es-ES" w:eastAsia="es-ES"/>
        </w:rPr>
        <w:t xml:space="preserve"> </w:t>
      </w:r>
      <w:proofErr w:type="spellStart"/>
      <w:r w:rsidRPr="0083211E">
        <w:rPr>
          <w:rFonts w:eastAsia="Times New Roman" w:cs="Times New Roman"/>
          <w:color w:val="222222"/>
          <w:szCs w:val="20"/>
          <w:lang w:val="es-ES" w:eastAsia="es-ES"/>
        </w:rPr>
        <w:t>Infovaticana</w:t>
      </w:r>
      <w:proofErr w:type="spellEnd"/>
      <w:r w:rsidRPr="0083211E">
        <w:rPr>
          <w:rFonts w:eastAsia="Times New Roman" w:cs="Times New Roman"/>
          <w:color w:val="222222"/>
          <w:szCs w:val="20"/>
          <w:lang w:val="es-ES" w:eastAsia="es-ES"/>
        </w:rPr>
        <w:t xml:space="preserve"> para apercibirnos que podrían haber conspirado contra </w:t>
      </w:r>
      <w:proofErr w:type="spellStart"/>
      <w:r w:rsidRPr="0083211E">
        <w:rPr>
          <w:rFonts w:eastAsia="Times New Roman" w:cs="Times New Roman"/>
          <w:color w:val="222222"/>
          <w:szCs w:val="20"/>
          <w:lang w:val="es-ES" w:eastAsia="es-ES"/>
        </w:rPr>
        <w:t>Bergoglio</w:t>
      </w:r>
      <w:proofErr w:type="spellEnd"/>
      <w:r w:rsidRPr="0083211E">
        <w:rPr>
          <w:rFonts w:eastAsia="Times New Roman" w:cs="Times New Roman"/>
          <w:color w:val="222222"/>
          <w:szCs w:val="20"/>
          <w:lang w:val="es-ES" w:eastAsia="es-ES"/>
        </w:rPr>
        <w:t xml:space="preserve">, declarándolo ‘hereje’, </w:t>
      </w:r>
      <w:proofErr w:type="spellStart"/>
      <w:r w:rsidRPr="0083211E">
        <w:rPr>
          <w:rFonts w:eastAsia="Times New Roman" w:cs="Times New Roman"/>
          <w:color w:val="222222"/>
          <w:szCs w:val="20"/>
          <w:lang w:val="es-ES" w:eastAsia="es-ES"/>
        </w:rPr>
        <w:t>filocomunista</w:t>
      </w:r>
      <w:proofErr w:type="spellEnd"/>
      <w:r w:rsidRPr="0083211E">
        <w:rPr>
          <w:rFonts w:eastAsia="Times New Roman" w:cs="Times New Roman"/>
          <w:color w:val="222222"/>
          <w:szCs w:val="20"/>
          <w:lang w:val="es-ES" w:eastAsia="es-ES"/>
        </w:rPr>
        <w:t xml:space="preserve"> y cabeza de un presunto lobby gay purpurado. Por eso la ‘sede de Pedro’ ha denunciado por calumnias y difamaciones a esa web, mediante uno de los más prestigiosos bufetes estadounidenses. Ah, ¿dónde quedó el ‘poner la otra mejilla’ y demás viejos trucos </w:t>
      </w:r>
      <w:proofErr w:type="spellStart"/>
      <w:r w:rsidRPr="0083211E">
        <w:rPr>
          <w:rFonts w:eastAsia="Times New Roman" w:cs="Times New Roman"/>
          <w:color w:val="222222"/>
          <w:szCs w:val="20"/>
          <w:lang w:val="es-ES" w:eastAsia="es-ES"/>
        </w:rPr>
        <w:t>ensotanados</w:t>
      </w:r>
      <w:proofErr w:type="spellEnd"/>
      <w:r w:rsidRPr="0083211E">
        <w:rPr>
          <w:rFonts w:eastAsia="Times New Roman" w:cs="Times New Roman"/>
          <w:color w:val="222222"/>
          <w:szCs w:val="20"/>
          <w:lang w:val="es-ES" w:eastAsia="es-ES"/>
        </w:rPr>
        <w:t xml:space="preserve"> para pillar a sus vampirizadas víctimas desprevenidas?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El público apoyo el otro día del hijo del rey Franco junto con </w:t>
      </w:r>
      <w:proofErr w:type="spellStart"/>
      <w:r w:rsidRPr="0083211E">
        <w:rPr>
          <w:rFonts w:eastAsia="Times New Roman" w:cs="Times New Roman"/>
          <w:color w:val="222222"/>
          <w:szCs w:val="20"/>
          <w:lang w:val="es-ES" w:eastAsia="es-ES"/>
        </w:rPr>
        <w:t>Urkullu</w:t>
      </w:r>
      <w:proofErr w:type="spellEnd"/>
      <w:r w:rsidRPr="0083211E">
        <w:rPr>
          <w:rFonts w:eastAsia="Times New Roman" w:cs="Times New Roman"/>
          <w:color w:val="222222"/>
          <w:szCs w:val="20"/>
          <w:lang w:val="es-ES" w:eastAsia="es-ES"/>
        </w:rPr>
        <w:t xml:space="preserve">, Íñigo – formado por las inescrupulosas huestes docentes de Francisco Javier -, a las ‘universidades’ jesuitas, y las vergonzantes ambigüedades de Sánchez, anuncian </w:t>
      </w:r>
      <w:proofErr w:type="spellStart"/>
      <w:r w:rsidRPr="0083211E">
        <w:rPr>
          <w:rFonts w:eastAsia="Times New Roman" w:cs="Times New Roman"/>
          <w:color w:val="222222"/>
          <w:szCs w:val="20"/>
          <w:lang w:val="es-ES" w:eastAsia="es-ES"/>
        </w:rPr>
        <w:t>una</w:t>
      </w:r>
      <w:r w:rsidRPr="0083211E">
        <w:rPr>
          <w:rFonts w:eastAsia="Times New Roman" w:cs="Times New Roman"/>
          <w:b/>
          <w:bCs/>
          <w:color w:val="222222"/>
          <w:szCs w:val="20"/>
          <w:lang w:val="es-ES" w:eastAsia="es-ES"/>
        </w:rPr>
        <w:t>inminente</w:t>
      </w:r>
      <w:proofErr w:type="spellEnd"/>
      <w:r w:rsidRPr="0083211E">
        <w:rPr>
          <w:rFonts w:eastAsia="Times New Roman" w:cs="Times New Roman"/>
          <w:b/>
          <w:bCs/>
          <w:color w:val="222222"/>
          <w:szCs w:val="20"/>
          <w:lang w:val="es-ES" w:eastAsia="es-ES"/>
        </w:rPr>
        <w:t xml:space="preserve"> contraofensiva </w:t>
      </w:r>
      <w:proofErr w:type="spellStart"/>
      <w:r w:rsidRPr="0083211E">
        <w:rPr>
          <w:rFonts w:eastAsia="Times New Roman" w:cs="Times New Roman"/>
          <w:b/>
          <w:bCs/>
          <w:color w:val="222222"/>
          <w:szCs w:val="20"/>
          <w:lang w:val="es-ES" w:eastAsia="es-ES"/>
        </w:rPr>
        <w:t>loyoliana</w:t>
      </w:r>
      <w:proofErr w:type="spellEnd"/>
      <w:r w:rsidRPr="0083211E">
        <w:rPr>
          <w:rFonts w:eastAsia="Times New Roman" w:cs="Times New Roman"/>
          <w:color w:val="222222"/>
          <w:szCs w:val="20"/>
          <w:lang w:val="es-ES" w:eastAsia="es-ES"/>
        </w:rPr>
        <w:t>, en cuanto sus tentáculos, con careta de ‘progre’, inficionados en el E. español les den una última acometida devastadora. El ‘golpe de Estado’ a principios de año, perpetrado por el papado a la dirección de la Orden de Malta, puede ser el preludio del </w:t>
      </w:r>
      <w:r w:rsidRPr="0083211E">
        <w:rPr>
          <w:rFonts w:eastAsia="Times New Roman" w:cs="Times New Roman"/>
          <w:b/>
          <w:bCs/>
          <w:color w:val="222222"/>
          <w:szCs w:val="20"/>
          <w:lang w:val="es-ES" w:eastAsia="es-ES"/>
        </w:rPr>
        <w:t>interdicto contra el Opus, pudiendo abolir incluso a este último por irrevocable decisión pontificia. Sus nidos financieros en guaridas fiscales podrían estar ya siendo inventariados ‘desde dentro’ a tal efecto </w:t>
      </w:r>
      <w:r w:rsidRPr="0083211E">
        <w:rPr>
          <w:rFonts w:eastAsia="Times New Roman" w:cs="Times New Roman"/>
          <w:color w:val="222222"/>
          <w:szCs w:val="20"/>
          <w:lang w:val="es-ES" w:eastAsia="es-ES"/>
        </w:rPr>
        <w:t xml:space="preserve">(ved investigaciones bien documentadas en </w:t>
      </w:r>
      <w:proofErr w:type="spellStart"/>
      <w:r w:rsidRPr="0083211E">
        <w:rPr>
          <w:rFonts w:eastAsia="Times New Roman" w:cs="Times New Roman"/>
          <w:color w:val="222222"/>
          <w:szCs w:val="20"/>
          <w:lang w:val="es-ES" w:eastAsia="es-ES"/>
        </w:rPr>
        <w:t>Youtube</w:t>
      </w:r>
      <w:proofErr w:type="spellEnd"/>
      <w:r w:rsidRPr="0083211E">
        <w:rPr>
          <w:rFonts w:eastAsia="Times New Roman" w:cs="Times New Roman"/>
          <w:color w:val="222222"/>
          <w:szCs w:val="20"/>
          <w:lang w:val="es-ES" w:eastAsia="es-ES"/>
        </w:rPr>
        <w:t xml:space="preserve"> del canario </w:t>
      </w:r>
      <w:r w:rsidRPr="0083211E">
        <w:rPr>
          <w:rFonts w:eastAsia="Times New Roman" w:cs="Times New Roman"/>
          <w:b/>
          <w:bCs/>
          <w:color w:val="222222"/>
          <w:szCs w:val="20"/>
          <w:lang w:val="es-ES" w:eastAsia="es-ES"/>
        </w:rPr>
        <w:t>Jorge Guerra</w:t>
      </w:r>
      <w:r w:rsidRPr="0083211E">
        <w:rPr>
          <w:rFonts w:eastAsia="Times New Roman" w:cs="Times New Roman"/>
          <w:color w:val="222222"/>
          <w:szCs w:val="20"/>
          <w:lang w:val="es-ES" w:eastAsia="es-ES"/>
        </w:rPr>
        <w:t>, las cuales ponen los pelos como escarpias). Se les está poniendo cara de templarios, cuando la garra romana los convirtió en proscritos, dejándoles más pobres que las ratas.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Aunque sería un socialista de los de verdad, mucho antes de la infame claudicación de </w:t>
      </w:r>
      <w:proofErr w:type="spellStart"/>
      <w:r w:rsidRPr="0083211E">
        <w:rPr>
          <w:rFonts w:eastAsia="Times New Roman" w:cs="Times New Roman"/>
          <w:color w:val="222222"/>
          <w:szCs w:val="20"/>
          <w:lang w:val="es-ES" w:eastAsia="es-ES"/>
        </w:rPr>
        <w:t>Suresnes</w:t>
      </w:r>
      <w:proofErr w:type="spellEnd"/>
      <w:r w:rsidRPr="0083211E">
        <w:rPr>
          <w:rFonts w:eastAsia="Times New Roman" w:cs="Times New Roman"/>
          <w:color w:val="222222"/>
          <w:szCs w:val="20"/>
          <w:lang w:val="es-ES" w:eastAsia="es-ES"/>
        </w:rPr>
        <w:t>, el cartagenero </w:t>
      </w:r>
      <w:r w:rsidRPr="0083211E">
        <w:rPr>
          <w:rFonts w:eastAsia="Times New Roman" w:cs="Times New Roman"/>
          <w:b/>
          <w:bCs/>
          <w:color w:val="222222"/>
          <w:szCs w:val="20"/>
          <w:lang w:val="es-ES" w:eastAsia="es-ES"/>
        </w:rPr>
        <w:t>Fernando Garrido Tortosa</w:t>
      </w:r>
      <w:r w:rsidRPr="0083211E">
        <w:rPr>
          <w:rFonts w:eastAsia="Times New Roman" w:cs="Times New Roman"/>
          <w:color w:val="222222"/>
          <w:szCs w:val="20"/>
          <w:lang w:val="es-ES" w:eastAsia="es-ES"/>
        </w:rPr>
        <w:t>, gaditano de adopción y político republicano electo por Sevilla en el S. XIX, fallecido en Córdoba, el que en su genial obra titulada parafraseando a Voltaire </w:t>
      </w:r>
      <w:r w:rsidRPr="0083211E">
        <w:rPr>
          <w:rFonts w:eastAsia="Times New Roman" w:cs="Times New Roman"/>
          <w:b/>
          <w:bCs/>
          <w:color w:val="222222"/>
          <w:szCs w:val="20"/>
          <w:lang w:val="es-ES" w:eastAsia="es-ES"/>
        </w:rPr>
        <w:t>¡Pobres jesuitas!</w:t>
      </w:r>
      <w:r w:rsidRPr="0083211E">
        <w:rPr>
          <w:rFonts w:eastAsia="Times New Roman" w:cs="Times New Roman"/>
          <w:color w:val="222222"/>
          <w:szCs w:val="20"/>
          <w:lang w:val="es-ES" w:eastAsia="es-ES"/>
        </w:rPr>
        <w:t xml:space="preserve">, elaboraría uno de los mayores estudios históricos sobre la Orden Negra. Huelga decir que el inmortal compañero Garrido ha sido </w:t>
      </w:r>
      <w:proofErr w:type="spellStart"/>
      <w:r w:rsidRPr="0083211E">
        <w:rPr>
          <w:rFonts w:eastAsia="Times New Roman" w:cs="Times New Roman"/>
          <w:color w:val="222222"/>
          <w:szCs w:val="20"/>
          <w:lang w:val="es-ES" w:eastAsia="es-ES"/>
        </w:rPr>
        <w:t>invisibilizado</w:t>
      </w:r>
      <w:proofErr w:type="spellEnd"/>
      <w:r w:rsidRPr="0083211E">
        <w:rPr>
          <w:rFonts w:eastAsia="Times New Roman" w:cs="Times New Roman"/>
          <w:color w:val="222222"/>
          <w:szCs w:val="20"/>
          <w:lang w:val="es-ES" w:eastAsia="es-ES"/>
        </w:rPr>
        <w:t xml:space="preserve"> por el abyecto </w:t>
      </w:r>
      <w:proofErr w:type="spellStart"/>
      <w:r w:rsidRPr="0083211E">
        <w:rPr>
          <w:rFonts w:eastAsia="Times New Roman" w:cs="Times New Roman"/>
          <w:color w:val="222222"/>
          <w:szCs w:val="20"/>
          <w:lang w:val="es-ES" w:eastAsia="es-ES"/>
        </w:rPr>
        <w:t>susanismo</w:t>
      </w:r>
      <w:proofErr w:type="spellEnd"/>
      <w:r w:rsidRPr="0083211E">
        <w:rPr>
          <w:rFonts w:eastAsia="Times New Roman" w:cs="Times New Roman"/>
          <w:color w:val="222222"/>
          <w:szCs w:val="20"/>
          <w:lang w:val="es-ES" w:eastAsia="es-ES"/>
        </w:rPr>
        <w:t xml:space="preserve">, y la mayoría de los secuaces del autodenominado P$OE – con menos que ver con las ideas de su fundador, Pablo Iglesias </w:t>
      </w:r>
      <w:proofErr w:type="spellStart"/>
      <w:r w:rsidRPr="0083211E">
        <w:rPr>
          <w:rFonts w:eastAsia="Times New Roman" w:cs="Times New Roman"/>
          <w:color w:val="222222"/>
          <w:szCs w:val="20"/>
          <w:lang w:val="es-ES" w:eastAsia="es-ES"/>
        </w:rPr>
        <w:t>Posse</w:t>
      </w:r>
      <w:proofErr w:type="spellEnd"/>
      <w:r w:rsidRPr="0083211E">
        <w:rPr>
          <w:rFonts w:eastAsia="Times New Roman" w:cs="Times New Roman"/>
          <w:color w:val="222222"/>
          <w:szCs w:val="20"/>
          <w:lang w:val="es-ES" w:eastAsia="es-ES"/>
        </w:rPr>
        <w:t>, que Aníbal con las legiones -, ignorando a aquel gigante de la causa del proletariado, indispensable en nuestros días.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b/>
          <w:bCs/>
          <w:color w:val="222222"/>
          <w:szCs w:val="20"/>
          <w:lang w:val="es-ES" w:eastAsia="es-ES"/>
        </w:rPr>
        <w:t xml:space="preserve">Parte del sedicente ‘judaísmo’, adorador asimismo de su único dios </w:t>
      </w:r>
      <w:proofErr w:type="spellStart"/>
      <w:r w:rsidRPr="0083211E">
        <w:rPr>
          <w:rFonts w:eastAsia="Times New Roman" w:cs="Times New Roman"/>
          <w:b/>
          <w:bCs/>
          <w:color w:val="222222"/>
          <w:szCs w:val="20"/>
          <w:lang w:val="es-ES" w:eastAsia="es-ES"/>
        </w:rPr>
        <w:t>Mammon</w:t>
      </w:r>
      <w:proofErr w:type="spellEnd"/>
      <w:r w:rsidRPr="0083211E">
        <w:rPr>
          <w:rFonts w:eastAsia="Times New Roman" w:cs="Times New Roman"/>
          <w:b/>
          <w:bCs/>
          <w:color w:val="222222"/>
          <w:szCs w:val="20"/>
          <w:lang w:val="es-ES" w:eastAsia="es-ES"/>
        </w:rPr>
        <w:t xml:space="preserve">, ha sido fagocitado por los </w:t>
      </w:r>
      <w:proofErr w:type="spellStart"/>
      <w:r w:rsidRPr="0083211E">
        <w:rPr>
          <w:rFonts w:eastAsia="Times New Roman" w:cs="Times New Roman"/>
          <w:b/>
          <w:bCs/>
          <w:color w:val="222222"/>
          <w:szCs w:val="20"/>
          <w:lang w:val="es-ES" w:eastAsia="es-ES"/>
        </w:rPr>
        <w:t>opusino-loyolianos</w:t>
      </w:r>
      <w:proofErr w:type="spellEnd"/>
      <w:r w:rsidRPr="0083211E">
        <w:rPr>
          <w:rFonts w:eastAsia="Times New Roman" w:cs="Times New Roman"/>
          <w:b/>
          <w:bCs/>
          <w:color w:val="222222"/>
          <w:szCs w:val="20"/>
          <w:lang w:val="es-ES" w:eastAsia="es-ES"/>
        </w:rPr>
        <w:t>, donde lo único que se dirime es quienes se llevan la mayor parte del pesebre</w:t>
      </w:r>
      <w:r w:rsidRPr="0083211E">
        <w:rPr>
          <w:rFonts w:eastAsia="Times New Roman" w:cs="Times New Roman"/>
          <w:color w:val="222222"/>
          <w:szCs w:val="20"/>
          <w:lang w:val="es-ES" w:eastAsia="es-ES"/>
        </w:rPr>
        <w:t>. Por eso odian a la Masonería, en la que se agrupaban infinidad de gremios obreros en el E. español desde el S. XIX hasta la tiranía franquista, donde sufrirían uno más de los múltiples genocidios del nacional-catolicismo. Un rayo de esperanza alcanza a la maltratada Sociedad Civil, pues </w:t>
      </w:r>
      <w:r w:rsidRPr="0083211E">
        <w:rPr>
          <w:rFonts w:eastAsia="Times New Roman" w:cs="Times New Roman"/>
          <w:b/>
          <w:bCs/>
          <w:color w:val="222222"/>
          <w:szCs w:val="20"/>
          <w:lang w:val="es-ES" w:eastAsia="es-ES"/>
        </w:rPr>
        <w:t>renovadas células prodemocráticas masónicas autónomas, combatiéndoles con sus mismas armas, habrían florecido</w:t>
      </w:r>
      <w:r w:rsidRPr="0083211E">
        <w:rPr>
          <w:rFonts w:eastAsia="Times New Roman" w:cs="Times New Roman"/>
          <w:color w:val="222222"/>
          <w:szCs w:val="20"/>
          <w:lang w:val="es-ES" w:eastAsia="es-ES"/>
        </w:rPr>
        <w:t> en la ACNP (Asociación Católica Nacional de Propagandistas), entre los ignaciano-</w:t>
      </w:r>
      <w:proofErr w:type="spellStart"/>
      <w:r w:rsidRPr="0083211E">
        <w:rPr>
          <w:rFonts w:eastAsia="Times New Roman" w:cs="Times New Roman"/>
          <w:color w:val="222222"/>
          <w:szCs w:val="20"/>
          <w:lang w:val="es-ES" w:eastAsia="es-ES"/>
        </w:rPr>
        <w:t>escrivarianos</w:t>
      </w:r>
      <w:proofErr w:type="spellEnd"/>
      <w:r w:rsidRPr="0083211E">
        <w:rPr>
          <w:rFonts w:eastAsia="Times New Roman" w:cs="Times New Roman"/>
          <w:color w:val="222222"/>
          <w:szCs w:val="20"/>
          <w:lang w:val="es-ES" w:eastAsia="es-ES"/>
        </w:rPr>
        <w:t xml:space="preserve"> de Nueva York, Washington y sobre todo en Navarra-Huesca y Roma, en las  más conspicuas esferas de ese Negro Poder extranjero en la sombra… en toda Latinoamérica despunta ya un Amanecer glorioso. ¡Ánimo, héroes de los Pueblos puestos en pie sobre la Madre Tierra libre, sois nuestra última esperanza!</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Algunos pensarán sin duda para qué carajo sirve el CNI, sino para </w:t>
      </w:r>
      <w:r w:rsidRPr="0083211E">
        <w:rPr>
          <w:rFonts w:eastAsia="Times New Roman" w:cs="Times New Roman"/>
          <w:b/>
          <w:bCs/>
          <w:color w:val="222222"/>
          <w:szCs w:val="20"/>
          <w:lang w:val="es-ES" w:eastAsia="es-ES"/>
        </w:rPr>
        <w:t>impedir intromisiones en la soberanía estatal por parte de encubiertos sicarios de potencias foráneas</w:t>
      </w:r>
      <w:r w:rsidRPr="0083211E">
        <w:rPr>
          <w:rFonts w:eastAsia="Times New Roman" w:cs="Times New Roman"/>
          <w:color w:val="222222"/>
          <w:szCs w:val="20"/>
          <w:lang w:val="es-ES" w:eastAsia="es-ES"/>
        </w:rPr>
        <w:t xml:space="preserve">, del pésimo estilo de los que siguen al jefe de Estado </w:t>
      </w:r>
      <w:proofErr w:type="spellStart"/>
      <w:r w:rsidRPr="0083211E">
        <w:rPr>
          <w:rFonts w:eastAsia="Times New Roman" w:cs="Times New Roman"/>
          <w:color w:val="222222"/>
          <w:szCs w:val="20"/>
          <w:lang w:val="es-ES" w:eastAsia="es-ES"/>
        </w:rPr>
        <w:t>Bergoglio</w:t>
      </w:r>
      <w:proofErr w:type="spellEnd"/>
      <w:r w:rsidRPr="0083211E">
        <w:rPr>
          <w:rFonts w:eastAsia="Times New Roman" w:cs="Times New Roman"/>
          <w:color w:val="222222"/>
          <w:szCs w:val="20"/>
          <w:lang w:val="es-ES" w:eastAsia="es-ES"/>
        </w:rPr>
        <w:t>. ¿Qué, estamos para fumigar disidentes o heterodoxos propios, a cargo de los PGE, y no para contener los codiciosos desafueros de naciones imperialistas? Proponemos la disolución inmediata, por su fehaciente inoperancia, de la inepta ‘contrainteligencia’ española, incapaz de detener a tanto tragasantos ‘patriota’, solapado en las más encumbradas magistraturas, que ya no engaña ni a su abuela.</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b/>
          <w:bCs/>
          <w:color w:val="222222"/>
          <w:szCs w:val="20"/>
          <w:lang w:val="es-ES" w:eastAsia="es-ES"/>
        </w:rPr>
        <w:t xml:space="preserve">La intromisión </w:t>
      </w:r>
      <w:proofErr w:type="spellStart"/>
      <w:r w:rsidRPr="0083211E">
        <w:rPr>
          <w:rFonts w:eastAsia="Times New Roman" w:cs="Times New Roman"/>
          <w:b/>
          <w:bCs/>
          <w:color w:val="222222"/>
          <w:szCs w:val="20"/>
          <w:lang w:val="es-ES" w:eastAsia="es-ES"/>
        </w:rPr>
        <w:t>clericaloide</w:t>
      </w:r>
      <w:proofErr w:type="spellEnd"/>
      <w:r w:rsidRPr="0083211E">
        <w:rPr>
          <w:rFonts w:eastAsia="Times New Roman" w:cs="Times New Roman"/>
          <w:b/>
          <w:bCs/>
          <w:color w:val="222222"/>
          <w:szCs w:val="20"/>
          <w:lang w:val="es-ES" w:eastAsia="es-ES"/>
        </w:rPr>
        <w:t xml:space="preserve"> irrumpe en las ‘primarias’ </w:t>
      </w:r>
      <w:proofErr w:type="spellStart"/>
      <w:r w:rsidRPr="0083211E">
        <w:rPr>
          <w:rFonts w:eastAsia="Times New Roman" w:cs="Times New Roman"/>
          <w:b/>
          <w:bCs/>
          <w:color w:val="222222"/>
          <w:szCs w:val="20"/>
          <w:lang w:val="es-ES" w:eastAsia="es-ES"/>
        </w:rPr>
        <w:t>peperas</w:t>
      </w:r>
      <w:proofErr w:type="spellEnd"/>
      <w:r w:rsidRPr="0083211E">
        <w:rPr>
          <w:rFonts w:eastAsia="Times New Roman" w:cs="Times New Roman"/>
          <w:b/>
          <w:bCs/>
          <w:color w:val="222222"/>
          <w:szCs w:val="20"/>
          <w:lang w:val="es-ES" w:eastAsia="es-ES"/>
        </w:rPr>
        <w:t xml:space="preserve"> sin saber sus correligionarios, dada la duplicidad de los candidatos, si han de comulgar con ignacianos o </w:t>
      </w:r>
      <w:proofErr w:type="spellStart"/>
      <w:r w:rsidRPr="0083211E">
        <w:rPr>
          <w:rFonts w:eastAsia="Times New Roman" w:cs="Times New Roman"/>
          <w:b/>
          <w:bCs/>
          <w:color w:val="222222"/>
          <w:szCs w:val="20"/>
          <w:lang w:val="es-ES" w:eastAsia="es-ES"/>
        </w:rPr>
        <w:t>escrivaristas</w:t>
      </w:r>
      <w:proofErr w:type="spellEnd"/>
      <w:r w:rsidRPr="0083211E">
        <w:rPr>
          <w:rFonts w:eastAsia="Times New Roman" w:cs="Times New Roman"/>
          <w:color w:val="222222"/>
          <w:szCs w:val="20"/>
          <w:lang w:val="es-ES" w:eastAsia="es-ES"/>
        </w:rPr>
        <w:t>. Aquel matarife caudillo de la ‘cruzada’ de El Ferrol por lo menos se retrataba con camisa azul y boina de requeté, para unificar a sus adeptos, pero ni la vallisoletana Sáenz de  Santamaría ni el palentino Casado se atreven a lucirse con sombrero de tres picos y camisa negra con alzacuello con objeto de dar el pego. </w:t>
      </w:r>
      <w:r w:rsidRPr="0083211E">
        <w:rPr>
          <w:rFonts w:eastAsia="Times New Roman" w:cs="Times New Roman"/>
          <w:b/>
          <w:bCs/>
          <w:color w:val="222222"/>
          <w:szCs w:val="20"/>
          <w:lang w:val="es-ES" w:eastAsia="es-ES"/>
        </w:rPr>
        <w:t xml:space="preserve">Los demócrata-cristianos de toda la vida prefieren </w:t>
      </w:r>
      <w:proofErr w:type="spellStart"/>
      <w:r w:rsidRPr="0083211E">
        <w:rPr>
          <w:rFonts w:eastAsia="Times New Roman" w:cs="Times New Roman"/>
          <w:b/>
          <w:bCs/>
          <w:color w:val="222222"/>
          <w:szCs w:val="20"/>
          <w:lang w:val="es-ES" w:eastAsia="es-ES"/>
        </w:rPr>
        <w:t>posturear</w:t>
      </w:r>
      <w:proofErr w:type="spellEnd"/>
      <w:r w:rsidRPr="0083211E">
        <w:rPr>
          <w:rFonts w:eastAsia="Times New Roman" w:cs="Times New Roman"/>
          <w:b/>
          <w:bCs/>
          <w:color w:val="222222"/>
          <w:szCs w:val="20"/>
          <w:lang w:val="es-ES" w:eastAsia="es-ES"/>
        </w:rPr>
        <w:t xml:space="preserve"> con traje de camuflaje social-demócrata, como el invitado al Club </w:t>
      </w:r>
      <w:proofErr w:type="spellStart"/>
      <w:r w:rsidRPr="0083211E">
        <w:rPr>
          <w:rFonts w:eastAsia="Times New Roman" w:cs="Times New Roman"/>
          <w:b/>
          <w:bCs/>
          <w:color w:val="222222"/>
          <w:szCs w:val="20"/>
          <w:lang w:val="es-ES" w:eastAsia="es-ES"/>
        </w:rPr>
        <w:t>Bildelberg</w:t>
      </w:r>
      <w:proofErr w:type="spellEnd"/>
      <w:r w:rsidRPr="0083211E">
        <w:rPr>
          <w:rFonts w:eastAsia="Times New Roman" w:cs="Times New Roman"/>
          <w:b/>
          <w:bCs/>
          <w:color w:val="222222"/>
          <w:szCs w:val="20"/>
          <w:lang w:val="es-ES" w:eastAsia="es-ES"/>
        </w:rPr>
        <w:t xml:space="preserve"> Sánchez</w:t>
      </w:r>
      <w:r w:rsidRPr="0083211E">
        <w:rPr>
          <w:rFonts w:eastAsia="Times New Roman" w:cs="Times New Roman"/>
          <w:color w:val="222222"/>
          <w:szCs w:val="20"/>
          <w:lang w:val="es-ES" w:eastAsia="es-ES"/>
        </w:rPr>
        <w:t xml:space="preserve">, que les come la tostada a diario, de seguro cumpliendo órdenes de ciertos discretos magnates del IBEX 35, coordinados por Roma… ¿quién es quién en esta hibridada partida camaleónica en el reino del pasmo </w:t>
      </w:r>
      <w:proofErr w:type="spellStart"/>
      <w:r w:rsidRPr="0083211E">
        <w:rPr>
          <w:rFonts w:eastAsia="Times New Roman" w:cs="Times New Roman"/>
          <w:color w:val="222222"/>
          <w:szCs w:val="20"/>
          <w:lang w:val="es-ES" w:eastAsia="es-ES"/>
        </w:rPr>
        <w:t>pepero</w:t>
      </w:r>
      <w:proofErr w:type="spellEnd"/>
      <w:r w:rsidRPr="0083211E">
        <w:rPr>
          <w:rFonts w:eastAsia="Times New Roman" w:cs="Times New Roman"/>
          <w:color w:val="222222"/>
          <w:szCs w:val="20"/>
          <w:lang w:val="es-ES" w:eastAsia="es-ES"/>
        </w:rPr>
        <w:t>-sociata? Viven sin vivir en ellos…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Sólo san Mariano, con careta de sacrificado mártir en el Congreso de su sucesor el próximo fin de semana, investirá a su heredero/a, dándoselas de ‘demócrata’. Lástima que el periodista parlamentario de la SER Miguel Ángel Aguilar, el experto en obituarios antirrepublicanos contra García-</w:t>
      </w:r>
      <w:r w:rsidRPr="0083211E">
        <w:rPr>
          <w:rFonts w:eastAsia="Times New Roman" w:cs="Times New Roman"/>
          <w:color w:val="222222"/>
          <w:szCs w:val="20"/>
          <w:highlight w:val="yellow"/>
          <w:lang w:val="es-ES" w:eastAsia="es-ES"/>
        </w:rPr>
        <w:t>Trevijano</w:t>
      </w:r>
      <w:r w:rsidRPr="0083211E">
        <w:rPr>
          <w:rFonts w:eastAsia="Times New Roman" w:cs="Times New Roman"/>
          <w:color w:val="222222"/>
          <w:szCs w:val="20"/>
          <w:lang w:val="es-ES" w:eastAsia="es-ES"/>
        </w:rPr>
        <w:t xml:space="preserve"> sin poder éste defenderse, haya olvidado las supuestas irregularidades </w:t>
      </w:r>
      <w:proofErr w:type="spellStart"/>
      <w:r w:rsidR="00776814">
        <w:rPr>
          <w:rFonts w:eastAsia="Times New Roman" w:cs="Times New Roman"/>
          <w:color w:val="222222"/>
          <w:szCs w:val="20"/>
          <w:lang w:val="es-ES" w:eastAsia="es-ES"/>
        </w:rPr>
        <w:t>a</w:t>
      </w:r>
      <w:r w:rsidRPr="0083211E">
        <w:rPr>
          <w:rFonts w:eastAsia="Times New Roman" w:cs="Times New Roman"/>
          <w:color w:val="222222"/>
          <w:szCs w:val="20"/>
          <w:lang w:val="es-ES" w:eastAsia="es-ES"/>
        </w:rPr>
        <w:t>legales</w:t>
      </w:r>
      <w:proofErr w:type="spellEnd"/>
      <w:r w:rsidRPr="0083211E">
        <w:rPr>
          <w:rFonts w:eastAsia="Times New Roman" w:cs="Times New Roman"/>
          <w:color w:val="222222"/>
          <w:szCs w:val="20"/>
          <w:lang w:val="es-ES" w:eastAsia="es-ES"/>
        </w:rPr>
        <w:t xml:space="preserve"> en el Registro de Propiedad de Santa </w:t>
      </w:r>
      <w:proofErr w:type="spellStart"/>
      <w:r w:rsidRPr="0083211E">
        <w:rPr>
          <w:rFonts w:eastAsia="Times New Roman" w:cs="Times New Roman"/>
          <w:color w:val="222222"/>
          <w:szCs w:val="20"/>
          <w:lang w:val="es-ES" w:eastAsia="es-ES"/>
        </w:rPr>
        <w:t>Pola</w:t>
      </w:r>
      <w:proofErr w:type="spellEnd"/>
      <w:r w:rsidRPr="0083211E">
        <w:rPr>
          <w:rFonts w:eastAsia="Times New Roman" w:cs="Times New Roman"/>
          <w:color w:val="222222"/>
          <w:szCs w:val="20"/>
          <w:lang w:val="es-ES" w:eastAsia="es-ES"/>
        </w:rPr>
        <w:t>, por las que inquiría retóricamente al santo M. Rajoy hace tiempo. Traen más cuenta los sobreentendidos y medias tintas, haciéndose el listo por redacciones y tertulias.</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Dejémonos ya de argucias y añagazas, hablemos claro. Del mismo modo que los obispos de Sevilla y Granada se reunieron en la Capital de la Giralda para iniciar el proceso de beatificación de Isabel, la genocida de los andalusíes, ¿por qué no elevar a los altares a san Tomas de Torquemada, san Gonzalo </w:t>
      </w:r>
      <w:proofErr w:type="spellStart"/>
      <w:r w:rsidRPr="0083211E">
        <w:rPr>
          <w:rFonts w:eastAsia="Times New Roman" w:cs="Times New Roman"/>
          <w:color w:val="222222"/>
          <w:szCs w:val="20"/>
          <w:lang w:val="es-ES" w:eastAsia="es-ES"/>
        </w:rPr>
        <w:t>Queipo</w:t>
      </w:r>
      <w:proofErr w:type="spellEnd"/>
      <w:r w:rsidRPr="0083211E">
        <w:rPr>
          <w:rFonts w:eastAsia="Times New Roman" w:cs="Times New Roman"/>
          <w:color w:val="222222"/>
          <w:szCs w:val="20"/>
          <w:lang w:val="es-ES" w:eastAsia="es-ES"/>
        </w:rPr>
        <w:t xml:space="preserve"> de Llano  o san Francisco Franco, que tantas satisfacciones y prebendas les han concedido? ¡Ánimo, Blázquez, </w:t>
      </w:r>
      <w:r w:rsidRPr="0083211E">
        <w:rPr>
          <w:rFonts w:eastAsia="Times New Roman" w:cs="Times New Roman"/>
          <w:b/>
          <w:bCs/>
          <w:color w:val="222222"/>
          <w:szCs w:val="20"/>
          <w:lang w:val="es-ES" w:eastAsia="es-ES"/>
        </w:rPr>
        <w:t>la Conferencia Episcopal debe brillar a la altura que le corresponde tras siglos de Horror</w:t>
      </w:r>
      <w:r w:rsidRPr="0083211E">
        <w:rPr>
          <w:rFonts w:eastAsia="Times New Roman" w:cs="Times New Roman"/>
          <w:color w:val="222222"/>
          <w:szCs w:val="20"/>
          <w:lang w:val="es-ES" w:eastAsia="es-ES"/>
        </w:rPr>
        <w:t>!</w:t>
      </w: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color w:val="222222"/>
          <w:szCs w:val="20"/>
          <w:lang w:val="es-ES" w:eastAsia="es-ES"/>
        </w:rPr>
        <w:t xml:space="preserve">Cuentan que </w:t>
      </w:r>
      <w:proofErr w:type="spellStart"/>
      <w:r w:rsidRPr="0083211E">
        <w:rPr>
          <w:rFonts w:eastAsia="Times New Roman" w:cs="Times New Roman"/>
          <w:color w:val="222222"/>
          <w:szCs w:val="20"/>
          <w:lang w:val="es-ES" w:eastAsia="es-ES"/>
        </w:rPr>
        <w:t>Orson</w:t>
      </w:r>
      <w:proofErr w:type="spellEnd"/>
      <w:r w:rsidRPr="0083211E">
        <w:rPr>
          <w:rFonts w:eastAsia="Times New Roman" w:cs="Times New Roman"/>
          <w:color w:val="222222"/>
          <w:szCs w:val="20"/>
          <w:lang w:val="es-ES" w:eastAsia="es-ES"/>
        </w:rPr>
        <w:t xml:space="preserve"> </w:t>
      </w:r>
      <w:proofErr w:type="spellStart"/>
      <w:r w:rsidRPr="0083211E">
        <w:rPr>
          <w:rFonts w:eastAsia="Times New Roman" w:cs="Times New Roman"/>
          <w:color w:val="222222"/>
          <w:szCs w:val="20"/>
          <w:lang w:val="es-ES" w:eastAsia="es-ES"/>
        </w:rPr>
        <w:t>Welles</w:t>
      </w:r>
      <w:proofErr w:type="spellEnd"/>
      <w:r w:rsidRPr="0083211E">
        <w:rPr>
          <w:rFonts w:eastAsia="Times New Roman" w:cs="Times New Roman"/>
          <w:color w:val="222222"/>
          <w:szCs w:val="20"/>
          <w:lang w:val="es-ES" w:eastAsia="es-ES"/>
        </w:rPr>
        <w:t xml:space="preserve"> no aceptó rodar en el escenario original de las alcantarillas de Viena, en El tercer hombre. Exigía un decorado porque ‘aquello debía oler fatal’. Al final aceptó eufórico la tarea de filmar allí… </w:t>
      </w:r>
      <w:r w:rsidRPr="0083211E">
        <w:rPr>
          <w:rFonts w:eastAsia="Times New Roman" w:cs="Times New Roman"/>
          <w:b/>
          <w:bCs/>
          <w:color w:val="222222"/>
          <w:szCs w:val="20"/>
          <w:lang w:val="es-ES" w:eastAsia="es-ES"/>
        </w:rPr>
        <w:t>Debemos bajar también a las cloacas, aunque la inmensa mayor parte de los periodistas y políticos no se atrevan, para desactivar a los enemigos de la condición humana. A no ser que por cobardía nos hayamos resignado a no ver jamás la anhelada Separación de Poderes, propia de una verdadera democracia</w:t>
      </w:r>
      <w:r w:rsidRPr="0083211E">
        <w:rPr>
          <w:rFonts w:eastAsia="Times New Roman" w:cs="Times New Roman"/>
          <w:color w:val="222222"/>
          <w:szCs w:val="20"/>
          <w:lang w:val="es-ES" w:eastAsia="es-ES"/>
        </w:rPr>
        <w:t>.</w:t>
      </w:r>
    </w:p>
    <w:p w:rsidR="00776814" w:rsidRDefault="00776814" w:rsidP="0083211E">
      <w:pPr>
        <w:shd w:val="clear" w:color="auto" w:fill="FFFFFF"/>
        <w:jc w:val="left"/>
        <w:rPr>
          <w:rFonts w:eastAsia="Times New Roman" w:cs="Times New Roman"/>
          <w:b/>
          <w:bCs/>
          <w:i/>
          <w:iCs/>
          <w:color w:val="222222"/>
          <w:szCs w:val="20"/>
          <w:lang w:val="es-ES" w:eastAsia="es-ES"/>
        </w:rPr>
      </w:pPr>
    </w:p>
    <w:p w:rsidR="0083211E" w:rsidRPr="0083211E" w:rsidRDefault="0083211E" w:rsidP="0083211E">
      <w:pPr>
        <w:shd w:val="clear" w:color="auto" w:fill="FFFFFF"/>
        <w:jc w:val="left"/>
        <w:rPr>
          <w:rFonts w:eastAsia="Times New Roman" w:cs="Times New Roman"/>
          <w:color w:val="222222"/>
          <w:szCs w:val="20"/>
          <w:lang w:val="es-ES" w:eastAsia="es-ES"/>
        </w:rPr>
      </w:pPr>
      <w:r w:rsidRPr="0083211E">
        <w:rPr>
          <w:rFonts w:eastAsia="Times New Roman" w:cs="Times New Roman"/>
          <w:b/>
          <w:bCs/>
          <w:i/>
          <w:iCs/>
          <w:color w:val="222222"/>
          <w:szCs w:val="20"/>
          <w:lang w:val="es-ES" w:eastAsia="es-ES"/>
        </w:rPr>
        <w:t>Al-</w:t>
      </w:r>
      <w:proofErr w:type="spellStart"/>
      <w:r w:rsidRPr="0083211E">
        <w:rPr>
          <w:rFonts w:eastAsia="Times New Roman" w:cs="Times New Roman"/>
          <w:b/>
          <w:bCs/>
          <w:i/>
          <w:iCs/>
          <w:color w:val="222222"/>
          <w:szCs w:val="20"/>
          <w:lang w:val="es-ES" w:eastAsia="es-ES"/>
        </w:rPr>
        <w:t>Hakam</w:t>
      </w:r>
      <w:proofErr w:type="spellEnd"/>
      <w:r w:rsidRPr="0083211E">
        <w:rPr>
          <w:rFonts w:eastAsia="Times New Roman" w:cs="Times New Roman"/>
          <w:b/>
          <w:bCs/>
          <w:i/>
          <w:iCs/>
          <w:color w:val="222222"/>
          <w:szCs w:val="20"/>
          <w:lang w:val="es-ES" w:eastAsia="es-ES"/>
        </w:rPr>
        <w:t xml:space="preserve"> Morilla Rodríguez</w:t>
      </w:r>
      <w:r w:rsidRPr="0083211E">
        <w:rPr>
          <w:rFonts w:eastAsia="Times New Roman" w:cs="Times New Roman"/>
          <w:i/>
          <w:iCs/>
          <w:color w:val="222222"/>
          <w:szCs w:val="20"/>
          <w:lang w:val="es-ES" w:eastAsia="es-ES"/>
        </w:rPr>
        <w:t xml:space="preserve">, Coordinador de Liberación Andaluza. Cuenta de </w:t>
      </w:r>
      <w:proofErr w:type="spellStart"/>
      <w:r w:rsidRPr="0083211E">
        <w:rPr>
          <w:rFonts w:eastAsia="Times New Roman" w:cs="Times New Roman"/>
          <w:i/>
          <w:iCs/>
          <w:color w:val="222222"/>
          <w:szCs w:val="20"/>
          <w:lang w:val="es-ES" w:eastAsia="es-ES"/>
        </w:rPr>
        <w:t>twitter</w:t>
      </w:r>
      <w:proofErr w:type="spellEnd"/>
      <w:r w:rsidRPr="0083211E">
        <w:rPr>
          <w:rFonts w:eastAsia="Times New Roman" w:cs="Times New Roman"/>
          <w:i/>
          <w:iCs/>
          <w:color w:val="222222"/>
          <w:szCs w:val="20"/>
          <w:lang w:val="es-ES" w:eastAsia="es-ES"/>
        </w:rPr>
        <w:t xml:space="preserve"> bloqueada por la censura: @</w:t>
      </w:r>
      <w:proofErr w:type="spellStart"/>
      <w:r w:rsidRPr="0083211E">
        <w:rPr>
          <w:rFonts w:eastAsia="Times New Roman" w:cs="Times New Roman"/>
          <w:i/>
          <w:iCs/>
          <w:color w:val="222222"/>
          <w:szCs w:val="20"/>
          <w:lang w:val="es-ES" w:eastAsia="es-ES"/>
        </w:rPr>
        <w:t>lascultura</w:t>
      </w:r>
      <w:proofErr w:type="spellEnd"/>
      <w:r w:rsidRPr="0083211E">
        <w:rPr>
          <w:rFonts w:eastAsia="Times New Roman" w:cs="Times New Roman"/>
          <w:i/>
          <w:iCs/>
          <w:color w:val="222222"/>
          <w:szCs w:val="20"/>
          <w:lang w:val="es-ES" w:eastAsia="es-ES"/>
        </w:rPr>
        <w:t>. Nueva: @</w:t>
      </w:r>
      <w:proofErr w:type="spellStart"/>
      <w:r w:rsidRPr="0083211E">
        <w:rPr>
          <w:rFonts w:eastAsia="Times New Roman" w:cs="Times New Roman"/>
          <w:i/>
          <w:iCs/>
          <w:color w:val="222222"/>
          <w:szCs w:val="20"/>
          <w:lang w:val="es-ES" w:eastAsia="es-ES"/>
        </w:rPr>
        <w:t>liberacionan</w:t>
      </w:r>
      <w:proofErr w:type="spellEnd"/>
    </w:p>
    <w:p w:rsidR="00CD6EE8" w:rsidRPr="0083211E" w:rsidRDefault="00CD6EE8" w:rsidP="0083211E">
      <w:pPr>
        <w:rPr>
          <w:szCs w:val="20"/>
        </w:rPr>
      </w:pPr>
    </w:p>
    <w:sectPr w:rsidR="00CD6EE8" w:rsidRPr="0083211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3211E"/>
    <w:rsid w:val="00106231"/>
    <w:rsid w:val="00203BD4"/>
    <w:rsid w:val="002525B0"/>
    <w:rsid w:val="00300B4D"/>
    <w:rsid w:val="003D00B9"/>
    <w:rsid w:val="00512B77"/>
    <w:rsid w:val="00534988"/>
    <w:rsid w:val="0054350E"/>
    <w:rsid w:val="005E62D0"/>
    <w:rsid w:val="00723453"/>
    <w:rsid w:val="00746952"/>
    <w:rsid w:val="00776814"/>
    <w:rsid w:val="007B78BC"/>
    <w:rsid w:val="007D4FB6"/>
    <w:rsid w:val="007D67F1"/>
    <w:rsid w:val="0083211E"/>
    <w:rsid w:val="00A304E8"/>
    <w:rsid w:val="00AF38CA"/>
    <w:rsid w:val="00B24BAE"/>
    <w:rsid w:val="00B41EF0"/>
    <w:rsid w:val="00B713D0"/>
    <w:rsid w:val="00B77129"/>
    <w:rsid w:val="00BF3E40"/>
    <w:rsid w:val="00C66143"/>
    <w:rsid w:val="00CD4B28"/>
    <w:rsid w:val="00CD6EE8"/>
    <w:rsid w:val="00D752D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nfasis">
    <w:name w:val="Emphasis"/>
    <w:basedOn w:val="Fuentedeprrafopredeter"/>
    <w:uiPriority w:val="20"/>
    <w:qFormat/>
    <w:rsid w:val="0083211E"/>
    <w:rPr>
      <w:i/>
      <w:iCs/>
    </w:rPr>
  </w:style>
  <w:style w:type="character" w:styleId="Textoennegrita">
    <w:name w:val="Strong"/>
    <w:basedOn w:val="Fuentedeprrafopredeter"/>
    <w:uiPriority w:val="22"/>
    <w:qFormat/>
    <w:rsid w:val="0083211E"/>
    <w:rPr>
      <w:b/>
      <w:bCs/>
    </w:rPr>
  </w:style>
  <w:style w:type="character" w:styleId="Hipervnculo">
    <w:name w:val="Hyperlink"/>
    <w:basedOn w:val="Fuentedeprrafopredeter"/>
    <w:uiPriority w:val="99"/>
    <w:unhideWhenUsed/>
    <w:rsid w:val="008321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8408831">
      <w:bodyDiv w:val="1"/>
      <w:marLeft w:val="0"/>
      <w:marRight w:val="0"/>
      <w:marTop w:val="0"/>
      <w:marBottom w:val="0"/>
      <w:divBdr>
        <w:top w:val="none" w:sz="0" w:space="0" w:color="auto"/>
        <w:left w:val="none" w:sz="0" w:space="0" w:color="auto"/>
        <w:bottom w:val="none" w:sz="0" w:space="0" w:color="auto"/>
        <w:right w:val="none" w:sz="0" w:space="0" w:color="auto"/>
      </w:divBdr>
      <w:divsChild>
        <w:div w:id="1138836338">
          <w:marLeft w:val="0"/>
          <w:marRight w:val="0"/>
          <w:marTop w:val="0"/>
          <w:marBottom w:val="0"/>
          <w:divBdr>
            <w:top w:val="none" w:sz="0" w:space="0" w:color="auto"/>
            <w:left w:val="none" w:sz="0" w:space="0" w:color="auto"/>
            <w:bottom w:val="none" w:sz="0" w:space="0" w:color="auto"/>
            <w:right w:val="none" w:sz="0" w:space="0" w:color="auto"/>
          </w:divBdr>
        </w:div>
        <w:div w:id="288825688">
          <w:marLeft w:val="0"/>
          <w:marRight w:val="0"/>
          <w:marTop w:val="0"/>
          <w:marBottom w:val="0"/>
          <w:divBdr>
            <w:top w:val="none" w:sz="0" w:space="0" w:color="auto"/>
            <w:left w:val="none" w:sz="0" w:space="0" w:color="auto"/>
            <w:bottom w:val="none" w:sz="0" w:space="0" w:color="auto"/>
            <w:right w:val="none" w:sz="0" w:space="0" w:color="auto"/>
          </w:divBdr>
        </w:div>
        <w:div w:id="757605365">
          <w:marLeft w:val="0"/>
          <w:marRight w:val="0"/>
          <w:marTop w:val="0"/>
          <w:marBottom w:val="0"/>
          <w:divBdr>
            <w:top w:val="none" w:sz="0" w:space="0" w:color="auto"/>
            <w:left w:val="none" w:sz="0" w:space="0" w:color="auto"/>
            <w:bottom w:val="none" w:sz="0" w:space="0" w:color="auto"/>
            <w:right w:val="none" w:sz="0" w:space="0" w:color="auto"/>
          </w:divBdr>
        </w:div>
        <w:div w:id="30425018">
          <w:marLeft w:val="0"/>
          <w:marRight w:val="0"/>
          <w:marTop w:val="0"/>
          <w:marBottom w:val="0"/>
          <w:divBdr>
            <w:top w:val="none" w:sz="0" w:space="0" w:color="auto"/>
            <w:left w:val="none" w:sz="0" w:space="0" w:color="auto"/>
            <w:bottom w:val="none" w:sz="0" w:space="0" w:color="auto"/>
            <w:right w:val="none" w:sz="0" w:space="0" w:color="auto"/>
          </w:divBdr>
        </w:div>
        <w:div w:id="1469857242">
          <w:marLeft w:val="0"/>
          <w:marRight w:val="0"/>
          <w:marTop w:val="0"/>
          <w:marBottom w:val="0"/>
          <w:divBdr>
            <w:top w:val="none" w:sz="0" w:space="0" w:color="auto"/>
            <w:left w:val="none" w:sz="0" w:space="0" w:color="auto"/>
            <w:bottom w:val="none" w:sz="0" w:space="0" w:color="auto"/>
            <w:right w:val="none" w:sz="0" w:space="0" w:color="auto"/>
          </w:divBdr>
        </w:div>
        <w:div w:id="1543984161">
          <w:marLeft w:val="0"/>
          <w:marRight w:val="0"/>
          <w:marTop w:val="0"/>
          <w:marBottom w:val="0"/>
          <w:divBdr>
            <w:top w:val="none" w:sz="0" w:space="0" w:color="auto"/>
            <w:left w:val="none" w:sz="0" w:space="0" w:color="auto"/>
            <w:bottom w:val="none" w:sz="0" w:space="0" w:color="auto"/>
            <w:right w:val="none" w:sz="0" w:space="0" w:color="auto"/>
          </w:divBdr>
        </w:div>
        <w:div w:id="113015655">
          <w:marLeft w:val="0"/>
          <w:marRight w:val="0"/>
          <w:marTop w:val="0"/>
          <w:marBottom w:val="0"/>
          <w:divBdr>
            <w:top w:val="none" w:sz="0" w:space="0" w:color="auto"/>
            <w:left w:val="none" w:sz="0" w:space="0" w:color="auto"/>
            <w:bottom w:val="none" w:sz="0" w:space="0" w:color="auto"/>
            <w:right w:val="none" w:sz="0" w:space="0" w:color="auto"/>
          </w:divBdr>
        </w:div>
        <w:div w:id="1215846245">
          <w:marLeft w:val="0"/>
          <w:marRight w:val="0"/>
          <w:marTop w:val="0"/>
          <w:marBottom w:val="0"/>
          <w:divBdr>
            <w:top w:val="none" w:sz="0" w:space="0" w:color="auto"/>
            <w:left w:val="none" w:sz="0" w:space="0" w:color="auto"/>
            <w:bottom w:val="none" w:sz="0" w:space="0" w:color="auto"/>
            <w:right w:val="none" w:sz="0" w:space="0" w:color="auto"/>
          </w:divBdr>
        </w:div>
        <w:div w:id="1683706548">
          <w:marLeft w:val="0"/>
          <w:marRight w:val="0"/>
          <w:marTop w:val="0"/>
          <w:marBottom w:val="0"/>
          <w:divBdr>
            <w:top w:val="none" w:sz="0" w:space="0" w:color="auto"/>
            <w:left w:val="none" w:sz="0" w:space="0" w:color="auto"/>
            <w:bottom w:val="none" w:sz="0" w:space="0" w:color="auto"/>
            <w:right w:val="none" w:sz="0" w:space="0" w:color="auto"/>
          </w:divBdr>
        </w:div>
        <w:div w:id="1872524878">
          <w:marLeft w:val="0"/>
          <w:marRight w:val="0"/>
          <w:marTop w:val="0"/>
          <w:marBottom w:val="0"/>
          <w:divBdr>
            <w:top w:val="none" w:sz="0" w:space="0" w:color="auto"/>
            <w:left w:val="none" w:sz="0" w:space="0" w:color="auto"/>
            <w:bottom w:val="none" w:sz="0" w:space="0" w:color="auto"/>
            <w:right w:val="none" w:sz="0" w:space="0" w:color="auto"/>
          </w:divBdr>
        </w:div>
        <w:div w:id="667026850">
          <w:marLeft w:val="0"/>
          <w:marRight w:val="0"/>
          <w:marTop w:val="0"/>
          <w:marBottom w:val="0"/>
          <w:divBdr>
            <w:top w:val="none" w:sz="0" w:space="0" w:color="auto"/>
            <w:left w:val="none" w:sz="0" w:space="0" w:color="auto"/>
            <w:bottom w:val="none" w:sz="0" w:space="0" w:color="auto"/>
            <w:right w:val="none" w:sz="0" w:space="0" w:color="auto"/>
          </w:divBdr>
        </w:div>
        <w:div w:id="740639503">
          <w:marLeft w:val="0"/>
          <w:marRight w:val="0"/>
          <w:marTop w:val="0"/>
          <w:marBottom w:val="0"/>
          <w:divBdr>
            <w:top w:val="none" w:sz="0" w:space="0" w:color="auto"/>
            <w:left w:val="none" w:sz="0" w:space="0" w:color="auto"/>
            <w:bottom w:val="none" w:sz="0" w:space="0" w:color="auto"/>
            <w:right w:val="none" w:sz="0" w:space="0" w:color="auto"/>
          </w:divBdr>
        </w:div>
        <w:div w:id="666060383">
          <w:marLeft w:val="0"/>
          <w:marRight w:val="0"/>
          <w:marTop w:val="0"/>
          <w:marBottom w:val="0"/>
          <w:divBdr>
            <w:top w:val="none" w:sz="0" w:space="0" w:color="auto"/>
            <w:left w:val="none" w:sz="0" w:space="0" w:color="auto"/>
            <w:bottom w:val="none" w:sz="0" w:space="0" w:color="auto"/>
            <w:right w:val="none" w:sz="0" w:space="0" w:color="auto"/>
          </w:divBdr>
        </w:div>
        <w:div w:id="1470978027">
          <w:marLeft w:val="0"/>
          <w:marRight w:val="0"/>
          <w:marTop w:val="0"/>
          <w:marBottom w:val="0"/>
          <w:divBdr>
            <w:top w:val="none" w:sz="0" w:space="0" w:color="auto"/>
            <w:left w:val="none" w:sz="0" w:space="0" w:color="auto"/>
            <w:bottom w:val="none" w:sz="0" w:space="0" w:color="auto"/>
            <w:right w:val="none" w:sz="0" w:space="0" w:color="auto"/>
          </w:divBdr>
        </w:div>
        <w:div w:id="1779251508">
          <w:marLeft w:val="0"/>
          <w:marRight w:val="0"/>
          <w:marTop w:val="0"/>
          <w:marBottom w:val="0"/>
          <w:divBdr>
            <w:top w:val="none" w:sz="0" w:space="0" w:color="auto"/>
            <w:left w:val="none" w:sz="0" w:space="0" w:color="auto"/>
            <w:bottom w:val="none" w:sz="0" w:space="0" w:color="auto"/>
            <w:right w:val="none" w:sz="0" w:space="0" w:color="auto"/>
          </w:divBdr>
        </w:div>
        <w:div w:id="553583192">
          <w:marLeft w:val="0"/>
          <w:marRight w:val="0"/>
          <w:marTop w:val="0"/>
          <w:marBottom w:val="0"/>
          <w:divBdr>
            <w:top w:val="none" w:sz="0" w:space="0" w:color="auto"/>
            <w:left w:val="none" w:sz="0" w:space="0" w:color="auto"/>
            <w:bottom w:val="none" w:sz="0" w:space="0" w:color="auto"/>
            <w:right w:val="none" w:sz="0" w:space="0" w:color="auto"/>
          </w:divBdr>
        </w:div>
        <w:div w:id="1714111777">
          <w:marLeft w:val="0"/>
          <w:marRight w:val="0"/>
          <w:marTop w:val="0"/>
          <w:marBottom w:val="0"/>
          <w:divBdr>
            <w:top w:val="none" w:sz="0" w:space="0" w:color="auto"/>
            <w:left w:val="none" w:sz="0" w:space="0" w:color="auto"/>
            <w:bottom w:val="none" w:sz="0" w:space="0" w:color="auto"/>
            <w:right w:val="none" w:sz="0" w:space="0" w:color="auto"/>
          </w:divBdr>
        </w:div>
        <w:div w:id="496725223">
          <w:marLeft w:val="0"/>
          <w:marRight w:val="0"/>
          <w:marTop w:val="0"/>
          <w:marBottom w:val="0"/>
          <w:divBdr>
            <w:top w:val="none" w:sz="0" w:space="0" w:color="auto"/>
            <w:left w:val="none" w:sz="0" w:space="0" w:color="auto"/>
            <w:bottom w:val="none" w:sz="0" w:space="0" w:color="auto"/>
            <w:right w:val="none" w:sz="0" w:space="0" w:color="auto"/>
          </w:divBdr>
        </w:div>
        <w:div w:id="4137715">
          <w:marLeft w:val="0"/>
          <w:marRight w:val="0"/>
          <w:marTop w:val="0"/>
          <w:marBottom w:val="0"/>
          <w:divBdr>
            <w:top w:val="none" w:sz="0" w:space="0" w:color="auto"/>
            <w:left w:val="none" w:sz="0" w:space="0" w:color="auto"/>
            <w:bottom w:val="none" w:sz="0" w:space="0" w:color="auto"/>
            <w:right w:val="none" w:sz="0" w:space="0" w:color="auto"/>
          </w:divBdr>
        </w:div>
        <w:div w:id="168251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gacetadealmeria.es/guerra-fria-peper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1844</Words>
  <Characters>10146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2019-01-27T10:44:00Z</dcterms:created>
  <dcterms:modified xsi:type="dcterms:W3CDTF">2019-01-27T11:11:00Z</dcterms:modified>
</cp:coreProperties>
</file>