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65" w:rsidRPr="00DA3C65" w:rsidRDefault="00DA3C65" w:rsidP="00EE4F2F">
      <w:pPr>
        <w:shd w:val="clear" w:color="auto" w:fill="FFFFFF"/>
        <w:jc w:val="both"/>
        <w:rPr>
          <w:rFonts w:eastAsia="Times New Roman" w:cs="Arial"/>
          <w:bCs/>
          <w:szCs w:val="20"/>
          <w:lang w:eastAsia="es-ES"/>
        </w:rPr>
      </w:pPr>
      <w:r w:rsidRPr="00DA3C65">
        <w:rPr>
          <w:rFonts w:eastAsia="Times New Roman" w:cs="Arial"/>
          <w:bCs/>
          <w:szCs w:val="20"/>
          <w:lang w:eastAsia="es-ES"/>
        </w:rPr>
        <w:t>JOSÉ MARÍA RUIZ MATEOS SE CONSUME ANTE EL DAÑO PSÍQUICO Y EL ABANDONO FAMILIAR</w:t>
      </w:r>
    </w:p>
    <w:p w:rsidR="00DA3C65" w:rsidRPr="00DA3C65" w:rsidRDefault="00DA3C65" w:rsidP="00EE4F2F">
      <w:pPr>
        <w:shd w:val="clear" w:color="auto" w:fill="FFFFFF"/>
        <w:jc w:val="both"/>
        <w:rPr>
          <w:rFonts w:eastAsia="Times New Roman" w:cs="Arial"/>
          <w:bCs/>
          <w:szCs w:val="20"/>
          <w:lang w:eastAsia="es-ES"/>
        </w:rPr>
      </w:pPr>
      <w:r w:rsidRPr="00DA3C65">
        <w:rPr>
          <w:rFonts w:eastAsia="Times New Roman" w:cs="Arial"/>
          <w:bCs/>
          <w:szCs w:val="20"/>
          <w:lang w:eastAsia="es-ES"/>
        </w:rPr>
        <w:t>APENAS NADIE LE VISITA Y SÓLO SALE YA DE SU DORMITORIO PARA IR A LA SALA DE ESTAR</w:t>
      </w:r>
    </w:p>
    <w:p w:rsidR="00DA3C65" w:rsidRPr="00DA3C65" w:rsidRDefault="00DA3C65" w:rsidP="00EE4F2F">
      <w:pPr>
        <w:jc w:val="both"/>
        <w:rPr>
          <w:rFonts w:eastAsia="Times New Roman" w:cs="Arial"/>
          <w:szCs w:val="20"/>
          <w:lang w:eastAsia="es-ES"/>
        </w:rPr>
      </w:pPr>
      <w:r>
        <w:rPr>
          <w:rFonts w:eastAsia="Times New Roman" w:cs="Arial"/>
          <w:szCs w:val="20"/>
          <w:lang w:eastAsia="es-ES"/>
        </w:rPr>
        <w:t xml:space="preserve">EXTRACONFIDENCIAL. 19 </w:t>
      </w:r>
      <w:r w:rsidRPr="00DA3C65">
        <w:rPr>
          <w:rFonts w:eastAsia="Times New Roman" w:cs="Arial"/>
          <w:szCs w:val="20"/>
          <w:lang w:eastAsia="es-ES"/>
        </w:rPr>
        <w:t>ENERO 2014</w:t>
      </w:r>
    </w:p>
    <w:p w:rsidR="00DA3C65" w:rsidRPr="00DA3C65" w:rsidRDefault="00DA3C65" w:rsidP="00EE4F2F">
      <w:pPr>
        <w:shd w:val="clear" w:color="auto" w:fill="FFFFFF"/>
        <w:jc w:val="both"/>
        <w:rPr>
          <w:rFonts w:eastAsia="Times New Roman" w:cs="Arial"/>
          <w:szCs w:val="20"/>
          <w:lang w:eastAsia="es-ES"/>
        </w:rPr>
      </w:pPr>
      <w:r w:rsidRPr="00DA3C65">
        <w:rPr>
          <w:rFonts w:eastAsia="Times New Roman" w:cs="Arial"/>
          <w:b/>
          <w:bCs/>
          <w:szCs w:val="20"/>
          <w:lang w:eastAsia="es-ES"/>
        </w:rPr>
        <w:t>JUAN LUIS GALIACHO</w:t>
      </w:r>
    </w:p>
    <w:p w:rsidR="00DA3C65" w:rsidRPr="00DA3C65" w:rsidRDefault="00352FD1" w:rsidP="00EE4F2F">
      <w:pPr>
        <w:jc w:val="both"/>
        <w:rPr>
          <w:sz w:val="16"/>
          <w:szCs w:val="16"/>
        </w:rPr>
      </w:pPr>
      <w:hyperlink r:id="rId5" w:history="1">
        <w:r w:rsidR="00DA3C65" w:rsidRPr="00DA3C65">
          <w:rPr>
            <w:rStyle w:val="Hipervnculo"/>
            <w:sz w:val="16"/>
            <w:szCs w:val="16"/>
          </w:rPr>
          <w:t>https://extraconfidencial.com/noticias/jose-maria-ruiz-mateos-se-consume-ante-el-dano-psiquico-y-el-abandono-familiar/</w:t>
        </w:r>
      </w:hyperlink>
    </w:p>
    <w:p w:rsidR="00DA3C65" w:rsidRPr="00DA3C65" w:rsidRDefault="00DA3C65" w:rsidP="00EE4F2F">
      <w:pPr>
        <w:jc w:val="both"/>
        <w:rPr>
          <w:rFonts w:eastAsia="Times New Roman" w:cs="Times New Roman"/>
          <w:szCs w:val="20"/>
          <w:lang w:eastAsia="es-ES"/>
        </w:rPr>
      </w:pPr>
    </w:p>
    <w:p w:rsidR="00DA3C65" w:rsidRPr="00DA3C65" w:rsidRDefault="00DA3C65" w:rsidP="00EE4F2F">
      <w:pPr>
        <w:shd w:val="clear" w:color="auto" w:fill="FFFFFF"/>
        <w:jc w:val="both"/>
        <w:rPr>
          <w:rFonts w:eastAsia="Times New Roman" w:cs="Arial"/>
          <w:color w:val="333333"/>
          <w:szCs w:val="20"/>
          <w:lang w:eastAsia="es-ES"/>
        </w:rPr>
      </w:pPr>
      <w:r w:rsidRPr="00DA3C65">
        <w:rPr>
          <w:rFonts w:eastAsia="Times New Roman" w:cs="Arial"/>
          <w:color w:val="333333"/>
          <w:szCs w:val="20"/>
          <w:lang w:eastAsia="es-ES"/>
        </w:rPr>
        <w:t>El próximo día 11 de abril </w:t>
      </w:r>
      <w:r w:rsidRPr="00DA3C65">
        <w:rPr>
          <w:rFonts w:eastAsia="Times New Roman" w:cs="Arial"/>
          <w:b/>
          <w:bCs/>
          <w:color w:val="333333"/>
          <w:szCs w:val="20"/>
          <w:lang w:eastAsia="es-ES"/>
        </w:rPr>
        <w:t>José María Ruiz-Mateos</w:t>
      </w:r>
      <w:r w:rsidRPr="00DA3C65">
        <w:rPr>
          <w:rFonts w:eastAsia="Times New Roman" w:cs="Arial"/>
          <w:color w:val="333333"/>
          <w:szCs w:val="20"/>
          <w:lang w:eastAsia="es-ES"/>
        </w:rPr>
        <w:t xml:space="preserve"> cumplirá 83 años. Muy lejos quedan esos años de bonanza, de esplendor, de unidad familiar y de extravagancias del empresario gaditano. Sus disfraces, el cariño de sus hijos, de su mujer, de sus más de cincuenta nietos, han quedado en el olvido. Eso, al menos, es lo que hoy se vive en el domicilio familiar, otrora brillante cuartel general de sus negocios de Nueva </w:t>
      </w:r>
      <w:proofErr w:type="spellStart"/>
      <w:r w:rsidRPr="00DA3C65">
        <w:rPr>
          <w:rFonts w:eastAsia="Times New Roman" w:cs="Arial"/>
          <w:color w:val="333333"/>
          <w:szCs w:val="20"/>
          <w:lang w:eastAsia="es-ES"/>
        </w:rPr>
        <w:t>Rumasa</w:t>
      </w:r>
      <w:proofErr w:type="spellEnd"/>
      <w:r w:rsidRPr="00DA3C65">
        <w:rPr>
          <w:rFonts w:eastAsia="Times New Roman" w:cs="Arial"/>
          <w:color w:val="333333"/>
          <w:szCs w:val="20"/>
          <w:lang w:eastAsia="es-ES"/>
        </w:rPr>
        <w:t xml:space="preserve">. Un chalé, ubicado en la calle Alondras de </w:t>
      </w:r>
      <w:proofErr w:type="spellStart"/>
      <w:r w:rsidRPr="00DA3C65">
        <w:rPr>
          <w:rFonts w:eastAsia="Times New Roman" w:cs="Arial"/>
          <w:color w:val="333333"/>
          <w:szCs w:val="20"/>
          <w:lang w:eastAsia="es-ES"/>
        </w:rPr>
        <w:t>Somosaguas</w:t>
      </w:r>
      <w:proofErr w:type="spellEnd"/>
      <w:r w:rsidRPr="00DA3C65">
        <w:rPr>
          <w:rFonts w:eastAsia="Times New Roman" w:cs="Arial"/>
          <w:color w:val="333333"/>
          <w:szCs w:val="20"/>
          <w:lang w:eastAsia="es-ES"/>
        </w:rPr>
        <w:t xml:space="preserve"> (Madrid), donde el empresario se refugia ahora en las horas más difíciles de su existencia y de donde prácticamente ya no sale para nada. Ya no pisa ni siquiera su célebre despacho de </w:t>
      </w:r>
      <w:proofErr w:type="spellStart"/>
      <w:r w:rsidRPr="00DA3C65">
        <w:rPr>
          <w:rFonts w:eastAsia="Times New Roman" w:cs="Arial"/>
          <w:color w:val="333333"/>
          <w:szCs w:val="20"/>
          <w:lang w:eastAsia="es-ES"/>
        </w:rPr>
        <w:t>Somosaguas</w:t>
      </w:r>
      <w:proofErr w:type="spellEnd"/>
      <w:r w:rsidRPr="00DA3C65">
        <w:rPr>
          <w:rFonts w:eastAsia="Times New Roman" w:cs="Arial"/>
          <w:color w:val="333333"/>
          <w:szCs w:val="20"/>
          <w:lang w:eastAsia="es-ES"/>
        </w:rPr>
        <w:t>, aquel donde se firmaban todas las operaciones especulativas de </w:t>
      </w:r>
      <w:r w:rsidRPr="00DA3C65">
        <w:rPr>
          <w:rFonts w:eastAsia="Times New Roman" w:cs="Arial"/>
          <w:b/>
          <w:bCs/>
          <w:color w:val="333333"/>
          <w:szCs w:val="20"/>
          <w:lang w:eastAsia="es-ES"/>
        </w:rPr>
        <w:t xml:space="preserve">Nueva </w:t>
      </w:r>
      <w:proofErr w:type="spellStart"/>
      <w:r w:rsidRPr="00DA3C65">
        <w:rPr>
          <w:rFonts w:eastAsia="Times New Roman" w:cs="Arial"/>
          <w:b/>
          <w:bCs/>
          <w:color w:val="333333"/>
          <w:szCs w:val="20"/>
          <w:lang w:eastAsia="es-ES"/>
        </w:rPr>
        <w:t>Rumasa</w:t>
      </w:r>
      <w:proofErr w:type="spellEnd"/>
      <w:r w:rsidRPr="00DA3C65">
        <w:rPr>
          <w:rFonts w:eastAsia="Times New Roman" w:cs="Arial"/>
          <w:color w:val="333333"/>
          <w:szCs w:val="20"/>
          <w:lang w:eastAsia="es-ES"/>
        </w:rPr>
        <w:t xml:space="preserve">. Apenas se maneja de su dormitorio a la sala de estar en la planta baja, donde tiene una televisión y una estufa con la que se calienta. Calentar la mansión de </w:t>
      </w:r>
      <w:proofErr w:type="spellStart"/>
      <w:r w:rsidRPr="00DA3C65">
        <w:rPr>
          <w:rFonts w:eastAsia="Times New Roman" w:cs="Arial"/>
          <w:color w:val="333333"/>
          <w:szCs w:val="20"/>
          <w:lang w:eastAsia="es-ES"/>
        </w:rPr>
        <w:t>Somosaguas</w:t>
      </w:r>
      <w:proofErr w:type="spellEnd"/>
      <w:r w:rsidRPr="00DA3C65">
        <w:rPr>
          <w:rFonts w:eastAsia="Times New Roman" w:cs="Arial"/>
          <w:color w:val="333333"/>
          <w:szCs w:val="20"/>
          <w:lang w:eastAsia="es-ES"/>
        </w:rPr>
        <w:t xml:space="preserve"> cuesta mucho dinero, consume mucho gasóleo y sus cuentas se pueden dispara a 800 o 900 euros mensuales, por lo que la calefacción apenas se enciende. Los pasillos están silenciosos, sin gente, sólo rodeados de muebles y cuadros con la etiqueta del juzgado, que los ha embargado, aunque algunas fuentes indican que varios de ellos han sido vendidos por la familia.</w:t>
      </w:r>
    </w:p>
    <w:p w:rsidR="00DA3C65" w:rsidRDefault="00DA3C65" w:rsidP="00EE4F2F">
      <w:pPr>
        <w:shd w:val="clear" w:color="auto" w:fill="FFFFFF"/>
        <w:jc w:val="both"/>
        <w:rPr>
          <w:rFonts w:eastAsia="Times New Roman" w:cs="Arial"/>
          <w:b/>
          <w:bCs/>
          <w:color w:val="333333"/>
          <w:szCs w:val="20"/>
          <w:u w:val="single"/>
          <w:lang w:eastAsia="es-ES"/>
        </w:rPr>
      </w:pPr>
    </w:p>
    <w:p w:rsidR="00DA3C65" w:rsidRPr="00DA3C65" w:rsidRDefault="00DA3C65" w:rsidP="00EE4F2F">
      <w:pPr>
        <w:shd w:val="clear" w:color="auto" w:fill="FFFFFF"/>
        <w:jc w:val="both"/>
        <w:rPr>
          <w:rFonts w:eastAsia="Times New Roman" w:cs="Arial"/>
          <w:color w:val="333333"/>
          <w:szCs w:val="20"/>
          <w:lang w:eastAsia="es-ES"/>
        </w:rPr>
      </w:pPr>
      <w:r w:rsidRPr="00DA3C65">
        <w:rPr>
          <w:rFonts w:eastAsia="Times New Roman" w:cs="Arial"/>
          <w:b/>
          <w:bCs/>
          <w:color w:val="333333"/>
          <w:szCs w:val="20"/>
          <w:u w:val="single"/>
          <w:lang w:eastAsia="es-ES"/>
        </w:rPr>
        <w:t>Casi sin llamadas ni visitas</w:t>
      </w:r>
    </w:p>
    <w:p w:rsidR="00DA3C65" w:rsidRPr="00DA3C65" w:rsidRDefault="00DA3C65" w:rsidP="00EE4F2F">
      <w:pPr>
        <w:shd w:val="clear" w:color="auto" w:fill="FFFFFF"/>
        <w:jc w:val="both"/>
        <w:rPr>
          <w:rFonts w:eastAsia="Times New Roman" w:cs="Arial"/>
          <w:color w:val="333333"/>
          <w:szCs w:val="20"/>
          <w:lang w:eastAsia="es-ES"/>
        </w:rPr>
      </w:pPr>
      <w:r w:rsidRPr="00DA3C65">
        <w:rPr>
          <w:rFonts w:eastAsia="Times New Roman" w:cs="Arial"/>
          <w:color w:val="333333"/>
          <w:szCs w:val="20"/>
          <w:lang w:eastAsia="es-ES"/>
        </w:rPr>
        <w:t>Los teléfonos apenas ya suenan, los han cambiado de número; el empresario no recibe casi ninguna visita, salvo la compañía de su vecino, el abogado </w:t>
      </w:r>
      <w:r w:rsidRPr="00DA3C65">
        <w:rPr>
          <w:rFonts w:eastAsia="Times New Roman" w:cs="Arial"/>
          <w:b/>
          <w:bCs/>
          <w:color w:val="333333"/>
          <w:szCs w:val="20"/>
          <w:lang w:eastAsia="es-ES"/>
        </w:rPr>
        <w:t>Antonio García Trevijano</w:t>
      </w:r>
      <w:r w:rsidRPr="00DA3C65">
        <w:rPr>
          <w:rFonts w:eastAsia="Times New Roman" w:cs="Arial"/>
          <w:color w:val="333333"/>
          <w:szCs w:val="20"/>
          <w:lang w:eastAsia="es-ES"/>
        </w:rPr>
        <w:t xml:space="preserve">, que es su compañero de charlas donde repasan la actualidad de estos años atrás como queriendo recordar tiempos mejores. Pero lo que antes era un ir y venir de empresarios en busca de boyantes negocios ahora es prácticamente un cementerio. Ya no hay jardineros que cuiden la piscina, cuyas aguas verdosas tienen alguna que otra rana. Pero a pesar de la enfermedad de </w:t>
      </w:r>
      <w:proofErr w:type="spellStart"/>
      <w:r w:rsidRPr="00DA3C65">
        <w:rPr>
          <w:rFonts w:eastAsia="Times New Roman" w:cs="Arial"/>
          <w:color w:val="333333"/>
          <w:szCs w:val="20"/>
          <w:lang w:eastAsia="es-ES"/>
        </w:rPr>
        <w:t>parkinson</w:t>
      </w:r>
      <w:proofErr w:type="spellEnd"/>
      <w:r w:rsidRPr="00DA3C65">
        <w:rPr>
          <w:rFonts w:eastAsia="Times New Roman" w:cs="Arial"/>
          <w:color w:val="333333"/>
          <w:szCs w:val="20"/>
          <w:lang w:eastAsia="es-ES"/>
        </w:rPr>
        <w:t xml:space="preserve"> que sufre, la medicación que toma mantiene la enfermedad muy controla, por lo que su cabeza rige perfectamente, no así sus fuerzas físicas. Cuentan quienes lo han visitado que “</w:t>
      </w:r>
      <w:r w:rsidRPr="00DA3C65">
        <w:rPr>
          <w:rFonts w:eastAsia="Times New Roman" w:cs="Arial"/>
          <w:i/>
          <w:iCs/>
          <w:color w:val="333333"/>
          <w:szCs w:val="20"/>
          <w:lang w:eastAsia="es-ES"/>
        </w:rPr>
        <w:t>te recibe de pie, pero enseguida se cansa y se tumba. Recientemente ha tenido un derrame en uno de sus brazos, quizá por no haber tomado las pastillas correspondientes</w:t>
      </w:r>
      <w:r w:rsidRPr="00DA3C65">
        <w:rPr>
          <w:rFonts w:eastAsia="Times New Roman" w:cs="Arial"/>
          <w:color w:val="333333"/>
          <w:szCs w:val="20"/>
          <w:lang w:eastAsia="es-ES"/>
        </w:rPr>
        <w:t xml:space="preserve">”. Su estatura dicen que ha menguado y que desgraciadamente ya no escucha todo lo bien que le gustaría. Vive en una gran soledad, aunque estos días está residiendo en la mansión de </w:t>
      </w:r>
      <w:proofErr w:type="spellStart"/>
      <w:r w:rsidRPr="00DA3C65">
        <w:rPr>
          <w:rFonts w:eastAsia="Times New Roman" w:cs="Arial"/>
          <w:color w:val="333333"/>
          <w:szCs w:val="20"/>
          <w:lang w:eastAsia="es-ES"/>
        </w:rPr>
        <w:t>Somosaguas</w:t>
      </w:r>
      <w:proofErr w:type="spellEnd"/>
      <w:r w:rsidRPr="00DA3C65">
        <w:rPr>
          <w:rFonts w:eastAsia="Times New Roman" w:cs="Arial"/>
          <w:color w:val="333333"/>
          <w:szCs w:val="20"/>
          <w:lang w:eastAsia="es-ES"/>
        </w:rPr>
        <w:t xml:space="preserve"> su mujer </w:t>
      </w:r>
      <w:r w:rsidRPr="00DA3C65">
        <w:rPr>
          <w:rFonts w:eastAsia="Times New Roman" w:cs="Arial"/>
          <w:b/>
          <w:bCs/>
          <w:color w:val="333333"/>
          <w:szCs w:val="20"/>
          <w:lang w:eastAsia="es-ES"/>
        </w:rPr>
        <w:t>Teresa Rivero</w:t>
      </w:r>
      <w:r w:rsidRPr="00DA3C65">
        <w:rPr>
          <w:rFonts w:eastAsia="Times New Roman" w:cs="Arial"/>
          <w:color w:val="333333"/>
          <w:szCs w:val="20"/>
          <w:lang w:eastAsia="es-ES"/>
        </w:rPr>
        <w:t>, con la que se casó en 1958 y con la que tiene 13 hijos, que ha venido a pasar las fiestas navideñas, a ver a sus hijas y nietos y a pasar el invierno, pero pronto marchará de nuevo para Jerez donde reside junto a su hija mayor Socorro. </w:t>
      </w:r>
      <w:r w:rsidRPr="00DA3C65">
        <w:rPr>
          <w:rFonts w:eastAsia="Times New Roman" w:cs="Arial"/>
          <w:b/>
          <w:bCs/>
          <w:color w:val="333333"/>
          <w:szCs w:val="20"/>
          <w:lang w:eastAsia="es-ES"/>
        </w:rPr>
        <w:t>Teresa Rivero</w:t>
      </w:r>
      <w:r w:rsidRPr="00DA3C65">
        <w:rPr>
          <w:rFonts w:eastAsia="Times New Roman" w:cs="Arial"/>
          <w:color w:val="333333"/>
          <w:szCs w:val="20"/>
          <w:lang w:eastAsia="es-ES"/>
        </w:rPr>
        <w:t> cuando está en Madrid hace su vida aparte. Dicen “</w:t>
      </w:r>
      <w:r w:rsidRPr="00DA3C65">
        <w:rPr>
          <w:rFonts w:eastAsia="Times New Roman" w:cs="Arial"/>
          <w:i/>
          <w:iCs/>
          <w:color w:val="333333"/>
          <w:szCs w:val="20"/>
          <w:lang w:eastAsia="es-ES"/>
        </w:rPr>
        <w:t>que está, pero nunca está</w:t>
      </w:r>
      <w:r w:rsidRPr="00DA3C65">
        <w:rPr>
          <w:rFonts w:eastAsia="Times New Roman" w:cs="Arial"/>
          <w:color w:val="333333"/>
          <w:szCs w:val="20"/>
          <w:lang w:eastAsia="es-ES"/>
        </w:rPr>
        <w:t>”. Ella hace su vida en la planta de abajo del domicilio familiar, donde se encuentra la cocina y el salón comedor, sus principales refugios. Y apenas entra en la salita de su marido. Ya desde hace varios años, </w:t>
      </w:r>
      <w:r w:rsidRPr="00DA3C65">
        <w:rPr>
          <w:rFonts w:eastAsia="Times New Roman" w:cs="Arial"/>
          <w:b/>
          <w:bCs/>
          <w:color w:val="333333"/>
          <w:szCs w:val="20"/>
          <w:lang w:eastAsia="es-ES"/>
        </w:rPr>
        <w:t xml:space="preserve">Teresa </w:t>
      </w:r>
      <w:proofErr w:type="spellStart"/>
      <w:r w:rsidRPr="00DA3C65">
        <w:rPr>
          <w:rFonts w:eastAsia="Times New Roman" w:cs="Arial"/>
          <w:b/>
          <w:bCs/>
          <w:color w:val="333333"/>
          <w:szCs w:val="20"/>
          <w:lang w:eastAsia="es-ES"/>
        </w:rPr>
        <w:t>Rivero</w:t>
      </w:r>
      <w:r w:rsidRPr="00DA3C65">
        <w:rPr>
          <w:rFonts w:eastAsia="Times New Roman" w:cs="Arial"/>
          <w:color w:val="333333"/>
          <w:szCs w:val="20"/>
          <w:lang w:eastAsia="es-ES"/>
        </w:rPr>
        <w:t>y</w:t>
      </w:r>
      <w:proofErr w:type="spellEnd"/>
      <w:r w:rsidRPr="00DA3C65">
        <w:rPr>
          <w:rFonts w:eastAsia="Times New Roman" w:cs="Arial"/>
          <w:color w:val="333333"/>
          <w:szCs w:val="20"/>
          <w:lang w:eastAsia="es-ES"/>
        </w:rPr>
        <w:t> </w:t>
      </w:r>
      <w:r w:rsidRPr="00DA3C65">
        <w:rPr>
          <w:rFonts w:eastAsia="Times New Roman" w:cs="Arial"/>
          <w:b/>
          <w:bCs/>
          <w:color w:val="333333"/>
          <w:szCs w:val="20"/>
          <w:lang w:eastAsia="es-ES"/>
        </w:rPr>
        <w:t>José María Ruiz-Mateos</w:t>
      </w:r>
      <w:r w:rsidRPr="00DA3C65">
        <w:rPr>
          <w:rFonts w:eastAsia="Times New Roman" w:cs="Arial"/>
          <w:color w:val="333333"/>
          <w:szCs w:val="20"/>
          <w:lang w:eastAsia="es-ES"/>
        </w:rPr>
        <w:t> mantienen habitaciones separadas.</w:t>
      </w:r>
    </w:p>
    <w:p w:rsidR="00DA3C65" w:rsidRDefault="00DA3C65" w:rsidP="00EE4F2F">
      <w:pPr>
        <w:shd w:val="clear" w:color="auto" w:fill="FFFFFF"/>
        <w:jc w:val="both"/>
        <w:rPr>
          <w:rFonts w:eastAsia="Times New Roman" w:cs="Arial"/>
          <w:b/>
          <w:bCs/>
          <w:color w:val="000000"/>
          <w:szCs w:val="20"/>
          <w:u w:val="single"/>
          <w:lang w:eastAsia="es-ES"/>
        </w:rPr>
      </w:pPr>
    </w:p>
    <w:p w:rsidR="00DA3C65" w:rsidRPr="00DA3C65" w:rsidRDefault="00DA3C65" w:rsidP="00EE4F2F">
      <w:pPr>
        <w:shd w:val="clear" w:color="auto" w:fill="FFFFFF"/>
        <w:jc w:val="both"/>
        <w:rPr>
          <w:rFonts w:eastAsia="Times New Roman" w:cs="Arial"/>
          <w:color w:val="000000"/>
          <w:szCs w:val="20"/>
          <w:lang w:eastAsia="es-ES"/>
        </w:rPr>
      </w:pPr>
      <w:r w:rsidRPr="00DA3C65">
        <w:rPr>
          <w:rFonts w:eastAsia="Times New Roman" w:cs="Arial"/>
          <w:b/>
          <w:bCs/>
          <w:color w:val="000000"/>
          <w:szCs w:val="20"/>
          <w:u w:val="single"/>
          <w:lang w:eastAsia="es-ES"/>
        </w:rPr>
        <w:t>Nochevieja enfrentada</w:t>
      </w:r>
    </w:p>
    <w:p w:rsidR="00DA3C65" w:rsidRPr="00DA3C65" w:rsidRDefault="00DA3C65" w:rsidP="00EE4F2F">
      <w:pPr>
        <w:shd w:val="clear" w:color="auto" w:fill="FFFFFF"/>
        <w:jc w:val="both"/>
        <w:rPr>
          <w:rFonts w:eastAsia="Times New Roman" w:cs="Arial"/>
          <w:color w:val="333333"/>
          <w:szCs w:val="20"/>
          <w:lang w:eastAsia="es-ES"/>
        </w:rPr>
      </w:pPr>
      <w:r w:rsidRPr="00DA3C65">
        <w:rPr>
          <w:rFonts w:eastAsia="Times New Roman" w:cs="Arial"/>
          <w:color w:val="333333"/>
          <w:szCs w:val="20"/>
          <w:lang w:eastAsia="es-ES"/>
        </w:rPr>
        <w:t xml:space="preserve">Esta pasada </w:t>
      </w:r>
      <w:proofErr w:type="spellStart"/>
      <w:r w:rsidRPr="00DA3C65">
        <w:rPr>
          <w:rFonts w:eastAsia="Times New Roman" w:cs="Arial"/>
          <w:color w:val="333333"/>
          <w:szCs w:val="20"/>
          <w:lang w:eastAsia="es-ES"/>
        </w:rPr>
        <w:t>nochevieja</w:t>
      </w:r>
      <w:proofErr w:type="spellEnd"/>
      <w:r w:rsidRPr="00DA3C65">
        <w:rPr>
          <w:rFonts w:eastAsia="Times New Roman" w:cs="Arial"/>
          <w:color w:val="333333"/>
          <w:szCs w:val="20"/>
          <w:lang w:eastAsia="es-ES"/>
        </w:rPr>
        <w:t xml:space="preserve"> la familia se reunió por fin en la casa de </w:t>
      </w:r>
      <w:proofErr w:type="spellStart"/>
      <w:r w:rsidRPr="00DA3C65">
        <w:rPr>
          <w:rFonts w:eastAsia="Times New Roman" w:cs="Arial"/>
          <w:color w:val="333333"/>
          <w:szCs w:val="20"/>
          <w:lang w:eastAsia="es-ES"/>
        </w:rPr>
        <w:t>Somosaguas</w:t>
      </w:r>
      <w:proofErr w:type="spellEnd"/>
      <w:r w:rsidRPr="00DA3C65">
        <w:rPr>
          <w:rFonts w:eastAsia="Times New Roman" w:cs="Arial"/>
          <w:color w:val="333333"/>
          <w:szCs w:val="20"/>
          <w:lang w:eastAsia="es-ES"/>
        </w:rPr>
        <w:t>, pero el patriarca apenas salió de su habitación. Cuentan que no quería ver a sus hijos </w:t>
      </w:r>
      <w:r w:rsidRPr="00DA3C65">
        <w:rPr>
          <w:rFonts w:eastAsia="Times New Roman" w:cs="Arial"/>
          <w:b/>
          <w:bCs/>
          <w:color w:val="333333"/>
          <w:szCs w:val="20"/>
          <w:lang w:eastAsia="es-ES"/>
        </w:rPr>
        <w:t xml:space="preserve">José María, Javier y </w:t>
      </w:r>
      <w:r w:rsidRPr="00DA3C65">
        <w:rPr>
          <w:rFonts w:eastAsia="Times New Roman" w:cs="Arial"/>
          <w:b/>
          <w:bCs/>
          <w:color w:val="333333"/>
          <w:szCs w:val="20"/>
          <w:lang w:eastAsia="es-ES"/>
        </w:rPr>
        <w:lastRenderedPageBreak/>
        <w:t>Alfonso</w:t>
      </w:r>
      <w:r w:rsidRPr="00DA3C65">
        <w:rPr>
          <w:rFonts w:eastAsia="Times New Roman" w:cs="Arial"/>
          <w:color w:val="333333"/>
          <w:szCs w:val="20"/>
          <w:lang w:eastAsia="es-ES"/>
        </w:rPr>
        <w:t>, con los que no se habla y ni le cogen el teléfono. A esta fiesta familiar no acudieron, sin embargo, </w:t>
      </w:r>
      <w:r w:rsidRPr="00DA3C65">
        <w:rPr>
          <w:rFonts w:eastAsia="Times New Roman" w:cs="Arial"/>
          <w:b/>
          <w:bCs/>
          <w:color w:val="333333"/>
          <w:szCs w:val="20"/>
          <w:lang w:eastAsia="es-ES"/>
        </w:rPr>
        <w:t>Begoña</w:t>
      </w:r>
      <w:r w:rsidRPr="00DA3C65">
        <w:rPr>
          <w:rFonts w:eastAsia="Times New Roman" w:cs="Arial"/>
          <w:color w:val="333333"/>
          <w:szCs w:val="20"/>
          <w:lang w:eastAsia="es-ES"/>
        </w:rPr>
        <w:t>, enfrentada radicalmente a sus hermanos, ni </w:t>
      </w:r>
      <w:r w:rsidRPr="00DA3C65">
        <w:rPr>
          <w:rFonts w:eastAsia="Times New Roman" w:cs="Arial"/>
          <w:b/>
          <w:bCs/>
          <w:color w:val="333333"/>
          <w:szCs w:val="20"/>
          <w:lang w:eastAsia="es-ES"/>
        </w:rPr>
        <w:t>Socorro</w:t>
      </w:r>
      <w:r w:rsidRPr="00DA3C65">
        <w:rPr>
          <w:rFonts w:eastAsia="Times New Roman" w:cs="Arial"/>
          <w:color w:val="333333"/>
          <w:szCs w:val="20"/>
          <w:lang w:eastAsia="es-ES"/>
        </w:rPr>
        <w:t>, la más independiente que vive en Jerez, ni </w:t>
      </w:r>
      <w:r w:rsidRPr="00DA3C65">
        <w:rPr>
          <w:rFonts w:eastAsia="Times New Roman" w:cs="Arial"/>
          <w:b/>
          <w:bCs/>
          <w:color w:val="333333"/>
          <w:szCs w:val="20"/>
          <w:lang w:eastAsia="es-ES"/>
        </w:rPr>
        <w:t>Zoilo</w:t>
      </w:r>
      <w:r w:rsidRPr="00DA3C65">
        <w:rPr>
          <w:rFonts w:eastAsia="Times New Roman" w:cs="Arial"/>
          <w:color w:val="333333"/>
          <w:szCs w:val="20"/>
          <w:lang w:eastAsia="es-ES"/>
        </w:rPr>
        <w:t>, el hijo varón mayor, la gran decepción de su padre, y cuya salud no es la más adecuada. Además, su mujer </w:t>
      </w:r>
      <w:r w:rsidRPr="00DA3C65">
        <w:rPr>
          <w:rFonts w:eastAsia="Times New Roman" w:cs="Arial"/>
          <w:b/>
          <w:bCs/>
          <w:color w:val="333333"/>
          <w:szCs w:val="20"/>
          <w:lang w:eastAsia="es-ES"/>
        </w:rPr>
        <w:t>Carmen Fernández Durán y Soto</w:t>
      </w:r>
      <w:r w:rsidRPr="00DA3C65">
        <w:rPr>
          <w:rFonts w:eastAsia="Times New Roman" w:cs="Arial"/>
          <w:color w:val="333333"/>
          <w:szCs w:val="20"/>
          <w:lang w:eastAsia="es-ES"/>
        </w:rPr>
        <w:t>, perteneciente a una de las familias de la aristocracia de Andalucía, nunca ha perdonado a su suegro que no fuera a la boda de su hijo, lo que consideró un gesto de desprecio hacia ella y los suyos. Desde entonces, no quiere saber nada con </w:t>
      </w:r>
      <w:r w:rsidRPr="00DA3C65">
        <w:rPr>
          <w:rFonts w:eastAsia="Times New Roman" w:cs="Arial"/>
          <w:b/>
          <w:bCs/>
          <w:color w:val="333333"/>
          <w:szCs w:val="20"/>
          <w:lang w:eastAsia="es-ES"/>
        </w:rPr>
        <w:t>José María Ruiz Mateos</w:t>
      </w:r>
      <w:r w:rsidRPr="00DA3C65">
        <w:rPr>
          <w:rFonts w:eastAsia="Times New Roman" w:cs="Arial"/>
          <w:color w:val="333333"/>
          <w:szCs w:val="20"/>
          <w:lang w:eastAsia="es-ES"/>
        </w:rPr>
        <w:t>.</w:t>
      </w:r>
    </w:p>
    <w:p w:rsidR="00DA3C65" w:rsidRPr="00DA3C65" w:rsidRDefault="00DA3C65" w:rsidP="00EE4F2F">
      <w:pPr>
        <w:shd w:val="clear" w:color="auto" w:fill="FFFFFF"/>
        <w:jc w:val="both"/>
        <w:rPr>
          <w:rFonts w:eastAsia="Times New Roman" w:cs="Arial"/>
          <w:color w:val="333333"/>
          <w:szCs w:val="20"/>
          <w:lang w:eastAsia="es-ES"/>
        </w:rPr>
      </w:pPr>
      <w:r w:rsidRPr="00DA3C65">
        <w:rPr>
          <w:rFonts w:eastAsia="Times New Roman" w:cs="Arial"/>
          <w:color w:val="333333"/>
          <w:szCs w:val="20"/>
          <w:lang w:eastAsia="es-ES"/>
        </w:rPr>
        <w:t>Según relatan a </w:t>
      </w:r>
      <w:r w:rsidRPr="00DA3C65">
        <w:rPr>
          <w:rFonts w:eastAsia="Times New Roman" w:cs="Arial"/>
          <w:i/>
          <w:iCs/>
          <w:color w:val="333333"/>
          <w:szCs w:val="20"/>
          <w:lang w:eastAsia="es-ES"/>
        </w:rPr>
        <w:t>Extraconfidencial.com</w:t>
      </w:r>
      <w:r w:rsidRPr="00DA3C65">
        <w:rPr>
          <w:rFonts w:eastAsia="Times New Roman" w:cs="Arial"/>
          <w:color w:val="333333"/>
          <w:szCs w:val="20"/>
          <w:lang w:eastAsia="es-ES"/>
        </w:rPr>
        <w:t xml:space="preserve">, las personas cercanas al empresario otrora dueño de </w:t>
      </w:r>
      <w:proofErr w:type="spellStart"/>
      <w:r w:rsidRPr="00DA3C65">
        <w:rPr>
          <w:rFonts w:eastAsia="Times New Roman" w:cs="Arial"/>
          <w:color w:val="333333"/>
          <w:szCs w:val="20"/>
          <w:lang w:eastAsia="es-ES"/>
        </w:rPr>
        <w:t>Rumasa</w:t>
      </w:r>
      <w:proofErr w:type="spellEnd"/>
      <w:r w:rsidRPr="00DA3C65">
        <w:rPr>
          <w:rFonts w:eastAsia="Times New Roman" w:cs="Arial"/>
          <w:color w:val="333333"/>
          <w:szCs w:val="20"/>
          <w:lang w:eastAsia="es-ES"/>
        </w:rPr>
        <w:t>: “</w:t>
      </w:r>
      <w:r w:rsidRPr="00DA3C65">
        <w:rPr>
          <w:rFonts w:eastAsia="Times New Roman" w:cs="Arial"/>
          <w:b/>
          <w:bCs/>
          <w:i/>
          <w:iCs/>
          <w:color w:val="333333"/>
          <w:szCs w:val="20"/>
          <w:lang w:eastAsia="es-ES"/>
        </w:rPr>
        <w:t>Don José María</w:t>
      </w:r>
      <w:r>
        <w:rPr>
          <w:rFonts w:eastAsia="Times New Roman" w:cs="Arial"/>
          <w:b/>
          <w:bCs/>
          <w:i/>
          <w:iCs/>
          <w:color w:val="333333"/>
          <w:szCs w:val="20"/>
          <w:lang w:eastAsia="es-ES"/>
        </w:rPr>
        <w:t xml:space="preserve"> </w:t>
      </w:r>
      <w:r w:rsidRPr="00DA3C65">
        <w:rPr>
          <w:rFonts w:eastAsia="Times New Roman" w:cs="Arial"/>
          <w:color w:val="333333"/>
          <w:szCs w:val="20"/>
          <w:lang w:eastAsia="es-ES"/>
        </w:rPr>
        <w:t>e</w:t>
      </w:r>
      <w:r w:rsidRPr="00DA3C65">
        <w:rPr>
          <w:rFonts w:eastAsia="Times New Roman" w:cs="Arial"/>
          <w:i/>
          <w:iCs/>
          <w:color w:val="333333"/>
          <w:szCs w:val="20"/>
          <w:lang w:eastAsia="es-ES"/>
        </w:rPr>
        <w:t>stá perdiendo las fuerzas poco a poco. Se va consumiendo, mientras está sufriendo un grave daño psíquico. Le gustaría poder pagar las deudas a toda la gente que ha confiado en él, pero eso va a ser ya casi imposible. La soledad es lo que peor lleva. El vivir sin ruido ni bullicio, como ocurría hace tan solo unos años, es su tumba. Es su depresión permanente. Es ya  como un juguete roto”.</w:t>
      </w:r>
    </w:p>
    <w:p w:rsidR="00DA3C65" w:rsidRPr="00DA3C65" w:rsidRDefault="00DA3C65" w:rsidP="00EE4F2F">
      <w:pPr>
        <w:shd w:val="clear" w:color="auto" w:fill="FFFFFF"/>
        <w:jc w:val="both"/>
        <w:rPr>
          <w:rFonts w:eastAsia="Times New Roman" w:cs="Arial"/>
          <w:color w:val="333333"/>
          <w:szCs w:val="20"/>
          <w:lang w:eastAsia="es-ES"/>
        </w:rPr>
      </w:pPr>
      <w:r w:rsidRPr="00DA3C65">
        <w:rPr>
          <w:rFonts w:eastAsia="Times New Roman" w:cs="Arial"/>
          <w:i/>
          <w:iCs/>
          <w:color w:val="333333"/>
          <w:szCs w:val="20"/>
          <w:lang w:eastAsia="es-ES"/>
        </w:rPr>
        <w:t>Sólo su hija </w:t>
      </w:r>
      <w:r w:rsidRPr="00DA3C65">
        <w:rPr>
          <w:rFonts w:eastAsia="Times New Roman" w:cs="Arial"/>
          <w:b/>
          <w:bCs/>
          <w:i/>
          <w:iCs/>
          <w:color w:val="333333"/>
          <w:szCs w:val="20"/>
          <w:lang w:eastAsia="es-ES"/>
        </w:rPr>
        <w:t>Begoña</w:t>
      </w:r>
      <w:r w:rsidRPr="00DA3C65">
        <w:rPr>
          <w:rFonts w:eastAsia="Times New Roman" w:cs="Arial"/>
          <w:i/>
          <w:iCs/>
          <w:color w:val="333333"/>
          <w:szCs w:val="20"/>
          <w:lang w:eastAsia="es-ES"/>
        </w:rPr>
        <w:t> es la que más cerca está de él. Tiene una señora que le hace la comida y se queda a dormir por las noches “por si le pasa algo y no esté solo”. </w:t>
      </w:r>
      <w:r w:rsidRPr="00DA3C65">
        <w:rPr>
          <w:rFonts w:eastAsia="Times New Roman" w:cs="Arial"/>
          <w:color w:val="333333"/>
          <w:szCs w:val="20"/>
          <w:lang w:eastAsia="es-ES"/>
        </w:rPr>
        <w:t>Por las tardes acude a verlo la peruana </w:t>
      </w:r>
      <w:r w:rsidRPr="00DA3C65">
        <w:rPr>
          <w:rFonts w:eastAsia="Times New Roman" w:cs="Arial"/>
          <w:b/>
          <w:bCs/>
          <w:color w:val="333333"/>
          <w:szCs w:val="20"/>
          <w:lang w:eastAsia="es-ES"/>
        </w:rPr>
        <w:t xml:space="preserve">Susana </w:t>
      </w:r>
      <w:proofErr w:type="spellStart"/>
      <w:r w:rsidRPr="00DA3C65">
        <w:rPr>
          <w:rFonts w:eastAsia="Times New Roman" w:cs="Arial"/>
          <w:b/>
          <w:bCs/>
          <w:color w:val="333333"/>
          <w:szCs w:val="20"/>
          <w:lang w:eastAsia="es-ES"/>
        </w:rPr>
        <w:t>Garcia</w:t>
      </w:r>
      <w:proofErr w:type="spellEnd"/>
      <w:r w:rsidRPr="00DA3C65">
        <w:rPr>
          <w:rFonts w:eastAsia="Times New Roman" w:cs="Arial"/>
          <w:b/>
          <w:bCs/>
          <w:color w:val="333333"/>
          <w:szCs w:val="20"/>
          <w:lang w:eastAsia="es-ES"/>
        </w:rPr>
        <w:t xml:space="preserve"> </w:t>
      </w:r>
      <w:proofErr w:type="spellStart"/>
      <w:r w:rsidRPr="00DA3C65">
        <w:rPr>
          <w:rFonts w:eastAsia="Times New Roman" w:cs="Arial"/>
          <w:b/>
          <w:bCs/>
          <w:color w:val="333333"/>
          <w:szCs w:val="20"/>
          <w:lang w:eastAsia="es-ES"/>
        </w:rPr>
        <w:t>Ampuero</w:t>
      </w:r>
      <w:proofErr w:type="spellEnd"/>
      <w:r w:rsidRPr="00DA3C65">
        <w:rPr>
          <w:rFonts w:eastAsia="Times New Roman" w:cs="Arial"/>
          <w:color w:val="333333"/>
          <w:szCs w:val="20"/>
          <w:lang w:eastAsia="es-ES"/>
        </w:rPr>
        <w:t>, quien ha sido una de los principales testaferros de la familia </w:t>
      </w:r>
      <w:r w:rsidRPr="00DA3C65">
        <w:rPr>
          <w:rFonts w:eastAsia="Times New Roman" w:cs="Arial"/>
          <w:b/>
          <w:bCs/>
          <w:color w:val="333333"/>
          <w:szCs w:val="20"/>
          <w:lang w:eastAsia="es-ES"/>
        </w:rPr>
        <w:t>Ruiz-Mateos</w:t>
      </w:r>
      <w:r w:rsidRPr="00DA3C65">
        <w:rPr>
          <w:rFonts w:eastAsia="Times New Roman" w:cs="Arial"/>
          <w:color w:val="333333"/>
          <w:szCs w:val="20"/>
          <w:lang w:eastAsia="es-ES"/>
        </w:rPr>
        <w:t xml:space="preserve">, con cerca de 60 sociedades en su día bajo su aparente gestión. Lo que sí es evidente es que la llama del patriarca </w:t>
      </w:r>
      <w:proofErr w:type="gramStart"/>
      <w:r w:rsidRPr="00DA3C65">
        <w:rPr>
          <w:rFonts w:eastAsia="Times New Roman" w:cs="Arial"/>
          <w:color w:val="333333"/>
          <w:szCs w:val="20"/>
          <w:lang w:eastAsia="es-ES"/>
        </w:rPr>
        <w:t>de los</w:t>
      </w:r>
      <w:proofErr w:type="gramEnd"/>
      <w:r w:rsidRPr="00DA3C65">
        <w:rPr>
          <w:rFonts w:eastAsia="Times New Roman" w:cs="Arial"/>
          <w:color w:val="333333"/>
          <w:szCs w:val="20"/>
          <w:lang w:eastAsia="es-ES"/>
        </w:rPr>
        <w:t xml:space="preserve"> Ruiz Mateos se apaga cada día más entre el daño psíquico y el abandono familiar. Está solo, enfermo y sin fuerzas para salir de un agujero donde se introdujo con la ayuda de sus hijos, en los que confiaba y creía. Y que ahora le han dejado apartado, con el único lema de “sálvese quien pueda”.</w:t>
      </w:r>
    </w:p>
    <w:p w:rsidR="004D67CE" w:rsidRPr="00DA3C65" w:rsidRDefault="004D67CE" w:rsidP="00EE4F2F">
      <w:pPr>
        <w:jc w:val="both"/>
        <w:rPr>
          <w:szCs w:val="20"/>
        </w:rPr>
      </w:pPr>
    </w:p>
    <w:sectPr w:rsidR="004D67CE" w:rsidRPr="00DA3C6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B6A21"/>
    <w:multiLevelType w:val="multilevel"/>
    <w:tmpl w:val="B580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A3C65"/>
    <w:rsid w:val="00020EF2"/>
    <w:rsid w:val="000D6510"/>
    <w:rsid w:val="00197A49"/>
    <w:rsid w:val="001B5C1C"/>
    <w:rsid w:val="001D68CE"/>
    <w:rsid w:val="002A3165"/>
    <w:rsid w:val="002B2B48"/>
    <w:rsid w:val="003446C6"/>
    <w:rsid w:val="00352FD1"/>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B0D22"/>
    <w:rsid w:val="00BE6AE2"/>
    <w:rsid w:val="00C15B7F"/>
    <w:rsid w:val="00CA7D34"/>
    <w:rsid w:val="00CB295D"/>
    <w:rsid w:val="00CB31A9"/>
    <w:rsid w:val="00D027E9"/>
    <w:rsid w:val="00D0532A"/>
    <w:rsid w:val="00D845AE"/>
    <w:rsid w:val="00DA3C65"/>
    <w:rsid w:val="00DF5B49"/>
    <w:rsid w:val="00EA47C2"/>
    <w:rsid w:val="00EB4797"/>
    <w:rsid w:val="00EE4F2F"/>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DA3C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3C65"/>
    <w:rPr>
      <w:rFonts w:ascii="Times New Roman" w:eastAsia="Times New Roman" w:hAnsi="Times New Roman" w:cs="Times New Roman"/>
      <w:b/>
      <w:bCs/>
      <w:kern w:val="36"/>
      <w:sz w:val="48"/>
      <w:szCs w:val="48"/>
      <w:lang w:eastAsia="es-ES"/>
    </w:rPr>
  </w:style>
  <w:style w:type="character" w:customStyle="1" w:styleId="expand-noticedate">
    <w:name w:val="expand-notice__date"/>
    <w:basedOn w:val="Fuentedeprrafopredeter"/>
    <w:rsid w:val="00DA3C65"/>
  </w:style>
  <w:style w:type="character" w:customStyle="1" w:styleId="icon">
    <w:name w:val="icon"/>
    <w:basedOn w:val="Fuentedeprrafopredeter"/>
    <w:rsid w:val="00DA3C65"/>
  </w:style>
  <w:style w:type="character" w:customStyle="1" w:styleId="small">
    <w:name w:val="small"/>
    <w:basedOn w:val="Fuentedeprrafopredeter"/>
    <w:rsid w:val="00DA3C65"/>
  </w:style>
  <w:style w:type="paragraph" w:styleId="NormalWeb">
    <w:name w:val="Normal (Web)"/>
    <w:basedOn w:val="Normal"/>
    <w:uiPriority w:val="99"/>
    <w:semiHidden/>
    <w:unhideWhenUsed/>
    <w:rsid w:val="00DA3C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A3C65"/>
    <w:rPr>
      <w:b/>
      <w:bCs/>
    </w:rPr>
  </w:style>
  <w:style w:type="character" w:styleId="nfasis">
    <w:name w:val="Emphasis"/>
    <w:basedOn w:val="Fuentedeprrafopredeter"/>
    <w:uiPriority w:val="20"/>
    <w:qFormat/>
    <w:rsid w:val="00DA3C65"/>
    <w:rPr>
      <w:i/>
      <w:iCs/>
    </w:rPr>
  </w:style>
  <w:style w:type="paragraph" w:styleId="Textodeglobo">
    <w:name w:val="Balloon Text"/>
    <w:basedOn w:val="Normal"/>
    <w:link w:val="TextodegloboCar"/>
    <w:uiPriority w:val="99"/>
    <w:semiHidden/>
    <w:unhideWhenUsed/>
    <w:rsid w:val="00DA3C6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3C65"/>
    <w:rPr>
      <w:rFonts w:ascii="Tahoma" w:hAnsi="Tahoma" w:cs="Tahoma"/>
      <w:sz w:val="16"/>
      <w:szCs w:val="16"/>
    </w:rPr>
  </w:style>
  <w:style w:type="character" w:styleId="Hipervnculo">
    <w:name w:val="Hyperlink"/>
    <w:basedOn w:val="Fuentedeprrafopredeter"/>
    <w:uiPriority w:val="99"/>
    <w:semiHidden/>
    <w:unhideWhenUsed/>
    <w:rsid w:val="00DA3C65"/>
    <w:rPr>
      <w:color w:val="0000FF"/>
      <w:u w:val="single"/>
    </w:rPr>
  </w:style>
</w:styles>
</file>

<file path=word/webSettings.xml><?xml version="1.0" encoding="utf-8"?>
<w:webSettings xmlns:r="http://schemas.openxmlformats.org/officeDocument/2006/relationships" xmlns:w="http://schemas.openxmlformats.org/wordprocessingml/2006/main">
  <w:divs>
    <w:div w:id="563681900">
      <w:bodyDiv w:val="1"/>
      <w:marLeft w:val="0"/>
      <w:marRight w:val="0"/>
      <w:marTop w:val="0"/>
      <w:marBottom w:val="0"/>
      <w:divBdr>
        <w:top w:val="none" w:sz="0" w:space="0" w:color="auto"/>
        <w:left w:val="none" w:sz="0" w:space="0" w:color="auto"/>
        <w:bottom w:val="none" w:sz="0" w:space="0" w:color="auto"/>
        <w:right w:val="none" w:sz="0" w:space="0" w:color="auto"/>
      </w:divBdr>
      <w:divsChild>
        <w:div w:id="1023284093">
          <w:marLeft w:val="0"/>
          <w:marRight w:val="0"/>
          <w:marTop w:val="0"/>
          <w:marBottom w:val="300"/>
          <w:divBdr>
            <w:top w:val="none" w:sz="0" w:space="0" w:color="auto"/>
            <w:left w:val="none" w:sz="0" w:space="0" w:color="auto"/>
            <w:bottom w:val="none" w:sz="0" w:space="0" w:color="auto"/>
            <w:right w:val="none" w:sz="0" w:space="0" w:color="auto"/>
          </w:divBdr>
        </w:div>
        <w:div w:id="763965358">
          <w:marLeft w:val="0"/>
          <w:marRight w:val="0"/>
          <w:marTop w:val="0"/>
          <w:marBottom w:val="0"/>
          <w:divBdr>
            <w:top w:val="none" w:sz="0" w:space="0" w:color="auto"/>
            <w:left w:val="none" w:sz="0" w:space="0" w:color="auto"/>
            <w:bottom w:val="none" w:sz="0" w:space="0" w:color="auto"/>
            <w:right w:val="none" w:sz="0" w:space="0" w:color="auto"/>
          </w:divBdr>
        </w:div>
        <w:div w:id="349531284">
          <w:marLeft w:val="0"/>
          <w:marRight w:val="0"/>
          <w:marTop w:val="0"/>
          <w:marBottom w:val="0"/>
          <w:divBdr>
            <w:top w:val="none" w:sz="0" w:space="0" w:color="auto"/>
            <w:left w:val="none" w:sz="0" w:space="0" w:color="auto"/>
            <w:bottom w:val="none" w:sz="0" w:space="0" w:color="auto"/>
            <w:right w:val="none" w:sz="0" w:space="0" w:color="auto"/>
          </w:divBdr>
          <w:divsChild>
            <w:div w:id="1446732034">
              <w:marLeft w:val="0"/>
              <w:marRight w:val="0"/>
              <w:marTop w:val="0"/>
              <w:marBottom w:val="0"/>
              <w:divBdr>
                <w:top w:val="none" w:sz="0" w:space="0" w:color="auto"/>
                <w:left w:val="none" w:sz="0" w:space="0" w:color="auto"/>
                <w:bottom w:val="none" w:sz="0" w:space="0" w:color="auto"/>
                <w:right w:val="none" w:sz="0" w:space="0" w:color="auto"/>
              </w:divBdr>
              <w:divsChild>
                <w:div w:id="768888346">
                  <w:marLeft w:val="0"/>
                  <w:marRight w:val="0"/>
                  <w:marTop w:val="0"/>
                  <w:marBottom w:val="0"/>
                  <w:divBdr>
                    <w:top w:val="none" w:sz="0" w:space="0" w:color="auto"/>
                    <w:left w:val="none" w:sz="0" w:space="0" w:color="auto"/>
                    <w:bottom w:val="none" w:sz="0" w:space="0" w:color="auto"/>
                    <w:right w:val="single" w:sz="12" w:space="0" w:color="E6B441"/>
                  </w:divBdr>
                </w:div>
              </w:divsChild>
            </w:div>
            <w:div w:id="898828529">
              <w:marLeft w:val="0"/>
              <w:marRight w:val="0"/>
              <w:marTop w:val="0"/>
              <w:marBottom w:val="0"/>
              <w:divBdr>
                <w:top w:val="none" w:sz="0" w:space="0" w:color="auto"/>
                <w:left w:val="none" w:sz="0" w:space="0" w:color="auto"/>
                <w:bottom w:val="none" w:sz="0" w:space="0" w:color="auto"/>
                <w:right w:val="none" w:sz="0" w:space="0" w:color="auto"/>
              </w:divBdr>
              <w:divsChild>
                <w:div w:id="2039888341">
                  <w:marLeft w:val="0"/>
                  <w:marRight w:val="0"/>
                  <w:marTop w:val="0"/>
                  <w:marBottom w:val="300"/>
                  <w:divBdr>
                    <w:top w:val="none" w:sz="0" w:space="0" w:color="auto"/>
                    <w:left w:val="none" w:sz="0" w:space="0" w:color="auto"/>
                    <w:bottom w:val="none" w:sz="0" w:space="0" w:color="auto"/>
                    <w:right w:val="none" w:sz="0" w:space="0" w:color="auto"/>
                  </w:divBdr>
                  <w:divsChild>
                    <w:div w:id="647518763">
                      <w:marLeft w:val="0"/>
                      <w:marRight w:val="0"/>
                      <w:marTop w:val="0"/>
                      <w:marBottom w:val="0"/>
                      <w:divBdr>
                        <w:top w:val="none" w:sz="0" w:space="0" w:color="auto"/>
                        <w:left w:val="none" w:sz="0" w:space="0" w:color="auto"/>
                        <w:bottom w:val="none" w:sz="0" w:space="0" w:color="auto"/>
                        <w:right w:val="none" w:sz="0" w:space="0" w:color="auto"/>
                      </w:divBdr>
                    </w:div>
                    <w:div w:id="11415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xtraconfidencial.com/noticias/jose-maria-ruiz-mateos-se-consume-ante-el-dano-psiquico-y-el-abandono-familia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854</Words>
  <Characters>4699</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2019-05-22T07:34:00Z</dcterms:created>
  <dcterms:modified xsi:type="dcterms:W3CDTF">2025-08-09T22:35:00Z</dcterms:modified>
</cp:coreProperties>
</file>