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1ADB" w:rsidRDefault="00211ADB" w:rsidP="00474B42">
      <w:r w:rsidRPr="00211ADB">
        <w:t>1976.1021.DIARIO DE AVISOS.AGT Y GUINEA</w:t>
      </w:r>
    </w:p>
    <w:p w:rsidR="00474B42" w:rsidRPr="00EC3B8B" w:rsidRDefault="00211ADB" w:rsidP="00474B42">
      <w:pPr>
        <w:rPr>
          <w:b/>
        </w:rPr>
      </w:pPr>
      <w:r w:rsidRPr="00EC3B8B">
        <w:rPr>
          <w:b/>
        </w:rPr>
        <w:t>GARCIA TREVIJANO Y GUINEA</w:t>
      </w:r>
    </w:p>
    <w:p w:rsidR="00474B42" w:rsidRDefault="00211ADB" w:rsidP="00474B42">
      <w:r>
        <w:t>DIARIO DE AVISOS. 21 DE OCTUBRE 1976</w:t>
      </w:r>
    </w:p>
    <w:p w:rsidR="00211ADB" w:rsidRDefault="00211ADB" w:rsidP="00474B42"/>
    <w:p w:rsidR="00474B42" w:rsidRDefault="00474B42" w:rsidP="00474B42">
      <w:r>
        <w:t>MADRID. 20 (De nuestra Redacción).- Al terminar el calificativo de “materia reservada" oficial que pesaba sobre Guinea Ecuatorial, muchos rumores señalan al abogado García Trevijano como uno de los máximos exponentes en todo el proceso de desco</w:t>
      </w:r>
      <w:r w:rsidR="001D1E74">
        <w:t>l</w:t>
      </w:r>
      <w:r>
        <w:t>onización de Guinea. Un grupo llamado Alianza Nacional de Restauración Democrática, que dice servir a los intereses del pueblo de Guinea, acaba de hacer público un informe sobre las supuestas actividades político-económicas de Trevijano en Guinea, informe que el abogado, personalmente. ha hecho llegar a todos los medios de comunicación, as</w:t>
      </w:r>
      <w:r w:rsidR="001D1E74">
        <w:t>í</w:t>
      </w:r>
      <w:r>
        <w:t xml:space="preserve"> como la fotocopia de una réplica que ha enviado al diario francés Le Monde" y fotocopia de la Constitución que él había preparado para Guinea antes de declararse la independencia de este país</w:t>
      </w:r>
      <w:r w:rsidR="001D1E74">
        <w:t>.</w:t>
      </w:r>
      <w:r>
        <w:t xml:space="preserve"> De Trevijano se dice que posee una inmensa plantación en Guinea Ecuatorial, que es el protector del presidente Macías, que tiene exclusiva de los mercados del cacao, café y azúcar, por medio de un organismo llamado </w:t>
      </w:r>
      <w:proofErr w:type="spellStart"/>
      <w:r>
        <w:t>Injofe</w:t>
      </w:r>
      <w:proofErr w:type="spellEnd"/>
      <w:r>
        <w:t>.. Pero dejemos que sea el propio Antonio García-Trevijan</w:t>
      </w:r>
      <w:r w:rsidR="001D1E74">
        <w:t>o</w:t>
      </w:r>
      <w:r>
        <w:t xml:space="preserve"> el que nos cuente sus contactos con el presidente guine</w:t>
      </w:r>
      <w:r w:rsidR="001D1E74">
        <w:t>a</w:t>
      </w:r>
      <w:r>
        <w:t>no</w:t>
      </w:r>
      <w:r w:rsidR="001D1E74">
        <w:t>,</w:t>
      </w:r>
      <w:r>
        <w:t xml:space="preserve"> el que haga historia sobre sus relaciones con el actual Gobierno de la antigua colonia española.</w:t>
      </w:r>
    </w:p>
    <w:p w:rsidR="00474B42" w:rsidRDefault="001D1E74" w:rsidP="00474B42">
      <w:r>
        <w:t xml:space="preserve">- </w:t>
      </w:r>
      <w:r w:rsidR="00474B42" w:rsidRPr="001D1E74">
        <w:rPr>
          <w:b/>
          <w:i/>
        </w:rPr>
        <w:t>A finales de enero o principios de 1967</w:t>
      </w:r>
      <w:r w:rsidR="00474B42">
        <w:t xml:space="preserve"> —comienza a relatar Trevijano— </w:t>
      </w:r>
      <w:r w:rsidR="00474B42" w:rsidRPr="001D1E74">
        <w:rPr>
          <w:b/>
          <w:i/>
        </w:rPr>
        <w:t>vino a verme el periodista José Antonio Nováis con un señor que se llamaba Armijo para contarme que había tres o cuatro gui</w:t>
      </w:r>
      <w:r w:rsidRPr="001D1E74">
        <w:rPr>
          <w:b/>
          <w:i/>
        </w:rPr>
        <w:t>neanos que les habían visi</w:t>
      </w:r>
      <w:r w:rsidR="00474B42" w:rsidRPr="001D1E74">
        <w:rPr>
          <w:b/>
          <w:i/>
        </w:rPr>
        <w:t>tado en nombre de otros compañeros y que estaban buscando alguien que les asesorara para redactar su Constitución Estos gui</w:t>
      </w:r>
      <w:r w:rsidRPr="001D1E74">
        <w:rPr>
          <w:b/>
          <w:i/>
        </w:rPr>
        <w:t>ne</w:t>
      </w:r>
      <w:r w:rsidR="00474B42" w:rsidRPr="001D1E74">
        <w:rPr>
          <w:b/>
          <w:i/>
        </w:rPr>
        <w:t xml:space="preserve">anos se habían entrevistado con Tierno Galván, </w:t>
      </w:r>
      <w:proofErr w:type="spellStart"/>
      <w:r w:rsidR="00474B42" w:rsidRPr="001D1E74">
        <w:rPr>
          <w:b/>
          <w:i/>
        </w:rPr>
        <w:t>Tamames</w:t>
      </w:r>
      <w:proofErr w:type="spellEnd"/>
      <w:r w:rsidR="00474B42" w:rsidRPr="001D1E74">
        <w:rPr>
          <w:b/>
          <w:i/>
        </w:rPr>
        <w:t xml:space="preserve"> y creo que también con Ruiz Giménez, pero no habían llegado a un acuerdo con ninguno de ellos, y Nováis me dijo que yo podría recibirles</w:t>
      </w:r>
      <w:r w:rsidRPr="001D1E74">
        <w:rPr>
          <w:b/>
          <w:i/>
        </w:rPr>
        <w:t>.</w:t>
      </w:r>
      <w:r w:rsidR="00474B42" w:rsidRPr="001D1E74">
        <w:rPr>
          <w:b/>
          <w:i/>
        </w:rPr>
        <w:t xml:space="preserve"> Dije que </w:t>
      </w:r>
      <w:r w:rsidRPr="001D1E74">
        <w:rPr>
          <w:b/>
          <w:i/>
        </w:rPr>
        <w:t>sí</w:t>
      </w:r>
      <w:r w:rsidR="00474B42" w:rsidRPr="001D1E74">
        <w:rPr>
          <w:b/>
          <w:i/>
        </w:rPr>
        <w:t xml:space="preserve"> y me explicaron que el problema consistía en que no tenían di</w:t>
      </w:r>
      <w:r w:rsidRPr="001D1E74">
        <w:rPr>
          <w:b/>
          <w:i/>
        </w:rPr>
        <w:t>n</w:t>
      </w:r>
      <w:r w:rsidR="00474B42" w:rsidRPr="001D1E74">
        <w:rPr>
          <w:b/>
          <w:i/>
        </w:rPr>
        <w:t>ero</w:t>
      </w:r>
      <w:r w:rsidRPr="001D1E74">
        <w:rPr>
          <w:b/>
          <w:i/>
        </w:rPr>
        <w:t>.</w:t>
      </w:r>
      <w:r w:rsidR="00474B42" w:rsidRPr="001D1E74">
        <w:rPr>
          <w:b/>
          <w:i/>
        </w:rPr>
        <w:t xml:space="preserve"> Contesté que era igual, que en mi despacho se han atendido miles de casos por </w:t>
      </w:r>
      <w:r w:rsidRPr="001D1E74">
        <w:rPr>
          <w:b/>
          <w:i/>
        </w:rPr>
        <w:t>l</w:t>
      </w:r>
      <w:r w:rsidR="00474B42" w:rsidRPr="001D1E74">
        <w:rPr>
          <w:b/>
          <w:i/>
        </w:rPr>
        <w:t xml:space="preserve">os que no he cobrado un céntimo y además que para </w:t>
      </w:r>
      <w:r w:rsidRPr="001D1E74">
        <w:rPr>
          <w:b/>
          <w:i/>
        </w:rPr>
        <w:t>mí</w:t>
      </w:r>
      <w:r w:rsidR="00474B42" w:rsidRPr="001D1E74">
        <w:rPr>
          <w:b/>
          <w:i/>
        </w:rPr>
        <w:t xml:space="preserve"> era un honor intervenir, como español, en la descolonización</w:t>
      </w:r>
      <w:r w:rsidRPr="001D1E74">
        <w:rPr>
          <w:b/>
          <w:i/>
        </w:rPr>
        <w:t xml:space="preserve"> </w:t>
      </w:r>
      <w:r w:rsidR="00474B42" w:rsidRPr="001D1E74">
        <w:rPr>
          <w:b/>
          <w:i/>
        </w:rPr>
        <w:t>de Guinea</w:t>
      </w:r>
      <w:r>
        <w:t>.</w:t>
      </w:r>
    </w:p>
    <w:p w:rsidR="001D1E74" w:rsidRDefault="001D1E74" w:rsidP="00474B42"/>
    <w:p w:rsidR="00474B42" w:rsidRDefault="00474B42" w:rsidP="00474B42">
      <w:r>
        <w:t>LA COMISION</w:t>
      </w:r>
    </w:p>
    <w:p w:rsidR="00474B42" w:rsidRPr="0059765B" w:rsidRDefault="001D1E74" w:rsidP="00474B42">
      <w:pPr>
        <w:rPr>
          <w:b/>
          <w:i/>
        </w:rPr>
      </w:pPr>
      <w:r w:rsidRPr="0059765B">
        <w:rPr>
          <w:b/>
          <w:i/>
        </w:rPr>
        <w:t xml:space="preserve">- </w:t>
      </w:r>
      <w:r w:rsidR="00474B42" w:rsidRPr="0059765B">
        <w:rPr>
          <w:b/>
          <w:i/>
        </w:rPr>
        <w:t>En la segunda ocasión vinieron Armijo y dos guineanos</w:t>
      </w:r>
      <w:r w:rsidRPr="0059765B">
        <w:rPr>
          <w:b/>
          <w:i/>
        </w:rPr>
        <w:t>,</w:t>
      </w:r>
      <w:r w:rsidR="00474B42" w:rsidRPr="0059765B">
        <w:rPr>
          <w:b/>
          <w:i/>
        </w:rPr>
        <w:t xml:space="preserve"> uno de Fernando </w:t>
      </w:r>
      <w:proofErr w:type="spellStart"/>
      <w:r w:rsidR="00474B42" w:rsidRPr="0059765B">
        <w:rPr>
          <w:b/>
          <w:i/>
        </w:rPr>
        <w:t>Poo</w:t>
      </w:r>
      <w:proofErr w:type="spellEnd"/>
      <w:r w:rsidR="00474B42" w:rsidRPr="0059765B">
        <w:rPr>
          <w:b/>
          <w:i/>
        </w:rPr>
        <w:t xml:space="preserve"> y el otro de Río </w:t>
      </w:r>
      <w:proofErr w:type="spellStart"/>
      <w:r w:rsidR="00474B42" w:rsidRPr="0059765B">
        <w:rPr>
          <w:b/>
          <w:i/>
        </w:rPr>
        <w:t>Muni</w:t>
      </w:r>
      <w:proofErr w:type="spellEnd"/>
      <w:r w:rsidRPr="0059765B">
        <w:rPr>
          <w:b/>
          <w:i/>
        </w:rPr>
        <w:t>.</w:t>
      </w:r>
      <w:r w:rsidR="00474B42" w:rsidRPr="0059765B">
        <w:rPr>
          <w:b/>
          <w:i/>
        </w:rPr>
        <w:t xml:space="preserve"> Me co</w:t>
      </w:r>
      <w:r w:rsidRPr="0059765B">
        <w:rPr>
          <w:b/>
          <w:i/>
        </w:rPr>
        <w:t>nt</w:t>
      </w:r>
      <w:r w:rsidR="00474B42" w:rsidRPr="0059765B">
        <w:rPr>
          <w:b/>
          <w:i/>
        </w:rPr>
        <w:t>aron que se iban a Guinea, y que se entrevistarían conmigo a su regreso, que iban a consultar con el resto de los miembros de la comisión guineana que debía redactar la Constitución junto con una comisión española En el mes de marzo llegó la delegación guineana formada por unas cuarenta personas, elegidos allí según los criterios del Gobierno español</w:t>
      </w:r>
      <w:r w:rsidRPr="0059765B">
        <w:rPr>
          <w:b/>
          <w:i/>
        </w:rPr>
        <w:t>.</w:t>
      </w:r>
      <w:r w:rsidR="00474B42" w:rsidRPr="0059765B">
        <w:rPr>
          <w:b/>
          <w:i/>
        </w:rPr>
        <w:t xml:space="preserve"> Vino también una comisión formada fundamentalmente por miembros del partido </w:t>
      </w:r>
      <w:proofErr w:type="spellStart"/>
      <w:r w:rsidR="00474B42" w:rsidRPr="0059765B">
        <w:rPr>
          <w:b/>
          <w:i/>
        </w:rPr>
        <w:t>Munge</w:t>
      </w:r>
      <w:proofErr w:type="spellEnd"/>
      <w:r w:rsidR="00474B42" w:rsidRPr="0059765B">
        <w:rPr>
          <w:b/>
          <w:i/>
        </w:rPr>
        <w:t xml:space="preserve">, del que formaban parte Andrés Moisés y Esteban </w:t>
      </w:r>
      <w:proofErr w:type="spellStart"/>
      <w:r w:rsidR="00474B42" w:rsidRPr="0059765B">
        <w:rPr>
          <w:b/>
          <w:i/>
        </w:rPr>
        <w:t>Nsué</w:t>
      </w:r>
      <w:proofErr w:type="spellEnd"/>
      <w:r w:rsidRPr="0059765B">
        <w:rPr>
          <w:b/>
          <w:i/>
        </w:rPr>
        <w:t>,</w:t>
      </w:r>
      <w:r w:rsidR="00474B42" w:rsidRPr="0059765B">
        <w:rPr>
          <w:b/>
          <w:i/>
        </w:rPr>
        <w:t xml:space="preserve"> que son precisamente los que más atacan ahora</w:t>
      </w:r>
      <w:r w:rsidRPr="0059765B">
        <w:rPr>
          <w:b/>
          <w:i/>
        </w:rPr>
        <w:t>.</w:t>
      </w:r>
    </w:p>
    <w:p w:rsidR="00474B42" w:rsidRDefault="00474B42" w:rsidP="00474B42">
      <w:pPr>
        <w:rPr>
          <w:i/>
        </w:rPr>
      </w:pPr>
      <w:r w:rsidRPr="0059765B">
        <w:rPr>
          <w:b/>
          <w:i/>
        </w:rPr>
        <w:t xml:space="preserve">Bueno yo les dije que </w:t>
      </w:r>
      <w:r w:rsidR="001D1E74" w:rsidRPr="0059765B">
        <w:rPr>
          <w:b/>
          <w:i/>
        </w:rPr>
        <w:t>no conocía nada del tema de Gui</w:t>
      </w:r>
      <w:r w:rsidRPr="0059765B">
        <w:rPr>
          <w:b/>
          <w:i/>
        </w:rPr>
        <w:t>nea y que nunca había estado allí, y que antes de nada necesitaba hablar con todos los</w:t>
      </w:r>
      <w:r w:rsidR="001D1E74" w:rsidRPr="0059765B">
        <w:rPr>
          <w:b/>
          <w:i/>
        </w:rPr>
        <w:t xml:space="preserve"> </w:t>
      </w:r>
      <w:r w:rsidRPr="0059765B">
        <w:rPr>
          <w:b/>
          <w:i/>
        </w:rPr>
        <w:t xml:space="preserve">grupos políticos y étnicos. Y así se hizo, por medio de reuniones larguísimas con todos ellos. Cuando me di cuenta de que esto iba en serio, hice dos cosas: primero visitar al director general de Seguridad, señor Blanco, para decirle lo que había; y segundo, visitar al ministro de Asuntos Exteriores, </w:t>
      </w:r>
      <w:proofErr w:type="spellStart"/>
      <w:r w:rsidRPr="0059765B">
        <w:rPr>
          <w:b/>
          <w:i/>
        </w:rPr>
        <w:t>Castiel</w:t>
      </w:r>
      <w:r w:rsidR="001D1E74" w:rsidRPr="0059765B">
        <w:rPr>
          <w:b/>
          <w:i/>
        </w:rPr>
        <w:t>l</w:t>
      </w:r>
      <w:r w:rsidRPr="0059765B">
        <w:rPr>
          <w:b/>
          <w:i/>
        </w:rPr>
        <w:t>a</w:t>
      </w:r>
      <w:proofErr w:type="spellEnd"/>
      <w:r w:rsidRPr="0059765B">
        <w:rPr>
          <w:b/>
          <w:i/>
        </w:rPr>
        <w:t xml:space="preserve">, para lo mismo, para explicarle mi situación. A </w:t>
      </w:r>
      <w:proofErr w:type="spellStart"/>
      <w:r w:rsidRPr="0059765B">
        <w:rPr>
          <w:b/>
          <w:i/>
        </w:rPr>
        <w:t>Castiel</w:t>
      </w:r>
      <w:r w:rsidR="001D1E74" w:rsidRPr="0059765B">
        <w:rPr>
          <w:b/>
          <w:i/>
        </w:rPr>
        <w:t>l</w:t>
      </w:r>
      <w:r w:rsidRPr="0059765B">
        <w:rPr>
          <w:b/>
          <w:i/>
        </w:rPr>
        <w:t>a</w:t>
      </w:r>
      <w:proofErr w:type="spellEnd"/>
      <w:r w:rsidRPr="0059765B">
        <w:rPr>
          <w:b/>
          <w:i/>
        </w:rPr>
        <w:t xml:space="preserve"> le visité acompañado del diplomático Emilio Martín y del que luego fue ministro señor Martin Camero, que son testigos de aquella entrevista. </w:t>
      </w:r>
      <w:proofErr w:type="spellStart"/>
      <w:r w:rsidRPr="0059765B">
        <w:rPr>
          <w:b/>
          <w:i/>
        </w:rPr>
        <w:t>Castiel</w:t>
      </w:r>
      <w:r w:rsidR="001D1E74" w:rsidRPr="0059765B">
        <w:rPr>
          <w:b/>
          <w:i/>
        </w:rPr>
        <w:t>l</w:t>
      </w:r>
      <w:r w:rsidRPr="0059765B">
        <w:rPr>
          <w:b/>
          <w:i/>
        </w:rPr>
        <w:t>a</w:t>
      </w:r>
      <w:proofErr w:type="spellEnd"/>
      <w:r w:rsidRPr="0059765B">
        <w:rPr>
          <w:b/>
          <w:i/>
        </w:rPr>
        <w:t xml:space="preserve"> me</w:t>
      </w:r>
      <w:r>
        <w:t xml:space="preserve"> </w:t>
      </w:r>
      <w:r w:rsidRPr="0059765B">
        <w:rPr>
          <w:b/>
          <w:i/>
        </w:rPr>
        <w:t>dijo textualmente:</w:t>
      </w:r>
      <w:r>
        <w:t xml:space="preserve"> </w:t>
      </w:r>
      <w:r w:rsidR="001D1E74" w:rsidRPr="001D1E74">
        <w:rPr>
          <w:i/>
        </w:rPr>
        <w:t>"</w:t>
      </w:r>
      <w:r w:rsidRPr="001D1E74">
        <w:rPr>
          <w:i/>
        </w:rPr>
        <w:t>No sabe usted la alegría que me da el que los gui</w:t>
      </w:r>
      <w:r w:rsidR="001D1E74" w:rsidRPr="001D1E74">
        <w:rPr>
          <w:i/>
        </w:rPr>
        <w:t>ne</w:t>
      </w:r>
      <w:r w:rsidRPr="001D1E74">
        <w:rPr>
          <w:i/>
        </w:rPr>
        <w:t xml:space="preserve">anos hayan acudido a su </w:t>
      </w:r>
      <w:r w:rsidRPr="001D1E74">
        <w:rPr>
          <w:i/>
        </w:rPr>
        <w:lastRenderedPageBreak/>
        <w:t>asesoramiento</w:t>
      </w:r>
      <w:r w:rsidR="001D1E74" w:rsidRPr="001D1E74">
        <w:rPr>
          <w:i/>
        </w:rPr>
        <w:t>.</w:t>
      </w:r>
      <w:r w:rsidRPr="001D1E74">
        <w:rPr>
          <w:i/>
        </w:rPr>
        <w:t xml:space="preserve"> Estoy seguro de que su intervención será muy positiva y eficaz en todo este asunto</w:t>
      </w:r>
      <w:r w:rsidR="001D1E74" w:rsidRPr="001D1E74">
        <w:rPr>
          <w:i/>
        </w:rPr>
        <w:t>".</w:t>
      </w:r>
    </w:p>
    <w:p w:rsidR="001D1E74" w:rsidRPr="001D1E74" w:rsidRDefault="001D1E74" w:rsidP="00474B42">
      <w:pPr>
        <w:rPr>
          <w:i/>
        </w:rPr>
      </w:pPr>
    </w:p>
    <w:p w:rsidR="00474B42" w:rsidRDefault="00474B42" w:rsidP="00474B42">
      <w:r>
        <w:t>COMO CONOCI A MACIAS</w:t>
      </w:r>
    </w:p>
    <w:p w:rsidR="00474B42" w:rsidRPr="0059765B" w:rsidRDefault="00474B42" w:rsidP="00474B42">
      <w:pPr>
        <w:rPr>
          <w:b/>
          <w:i/>
        </w:rPr>
      </w:pPr>
      <w:r w:rsidRPr="0059765B">
        <w:rPr>
          <w:b/>
          <w:i/>
        </w:rPr>
        <w:t>Antes de empezar a redactar la Constitución convoque una reunión de todos los gui</w:t>
      </w:r>
      <w:r w:rsidR="00B1567C" w:rsidRPr="0059765B">
        <w:rPr>
          <w:b/>
          <w:i/>
        </w:rPr>
        <w:t>ne</w:t>
      </w:r>
      <w:r w:rsidRPr="0059765B">
        <w:rPr>
          <w:b/>
          <w:i/>
        </w:rPr>
        <w:t>anos</w:t>
      </w:r>
      <w:r w:rsidR="00B1567C" w:rsidRPr="0059765B">
        <w:rPr>
          <w:b/>
          <w:i/>
        </w:rPr>
        <w:t>,</w:t>
      </w:r>
      <w:r w:rsidRPr="0059765B">
        <w:rPr>
          <w:b/>
          <w:i/>
        </w:rPr>
        <w:t xml:space="preserve"> y acudieron a mi despacho 28 </w:t>
      </w:r>
      <w:r w:rsidR="00B1567C" w:rsidRPr="0059765B">
        <w:rPr>
          <w:b/>
          <w:i/>
        </w:rPr>
        <w:t xml:space="preserve">o </w:t>
      </w:r>
      <w:r w:rsidRPr="0059765B">
        <w:rPr>
          <w:b/>
          <w:i/>
        </w:rPr>
        <w:t xml:space="preserve">29 miembros de la delegación. Convoqué incluso a los miembros del grupo que patrocinaba el Gobierno español Fue en esta ocasión cuando conocí a Macías. del grupo </w:t>
      </w:r>
      <w:proofErr w:type="spellStart"/>
      <w:r w:rsidRPr="0059765B">
        <w:rPr>
          <w:b/>
          <w:i/>
        </w:rPr>
        <w:t>Monal</w:t>
      </w:r>
      <w:r w:rsidR="00B1567C" w:rsidRPr="0059765B">
        <w:rPr>
          <w:b/>
          <w:i/>
        </w:rPr>
        <w:t>in</w:t>
      </w:r>
      <w:r w:rsidRPr="0059765B">
        <w:rPr>
          <w:b/>
          <w:i/>
        </w:rPr>
        <w:t>ge</w:t>
      </w:r>
      <w:proofErr w:type="spellEnd"/>
      <w:r w:rsidR="00B1567C" w:rsidRPr="0059765B">
        <w:rPr>
          <w:b/>
          <w:i/>
        </w:rPr>
        <w:t>.</w:t>
      </w:r>
      <w:r w:rsidRPr="0059765B">
        <w:rPr>
          <w:b/>
          <w:i/>
        </w:rPr>
        <w:t xml:space="preserve"> Delante de todos dije que mi trabajo no quería favorecer individualmente a ninguno de ellos, sino a todos y, para que las cosas quedasen bien claras, conté que </w:t>
      </w:r>
      <w:r w:rsidR="00B1567C" w:rsidRPr="0059765B">
        <w:rPr>
          <w:b/>
          <w:i/>
        </w:rPr>
        <w:t>había</w:t>
      </w:r>
      <w:r w:rsidRPr="0059765B">
        <w:rPr>
          <w:b/>
          <w:i/>
        </w:rPr>
        <w:t xml:space="preserve"> dado 200.000 pesetas que se me habían pedido para que pudiesen venir a Madrid miembros de grupos que me dijeron, no podían pagarle el viaje a España</w:t>
      </w:r>
      <w:r w:rsidR="00B1567C" w:rsidRPr="0059765B">
        <w:rPr>
          <w:b/>
          <w:i/>
        </w:rPr>
        <w:t>.</w:t>
      </w:r>
      <w:r w:rsidRPr="0059765B">
        <w:rPr>
          <w:b/>
          <w:i/>
        </w:rPr>
        <w:t xml:space="preserve"> En esta delegación había cuatro tendencias tres de ellas financiadas por los intereses colonialistas de España y una cuarta que debía autofinanciarse</w:t>
      </w:r>
      <w:r w:rsidR="00B1567C" w:rsidRPr="0059765B">
        <w:rPr>
          <w:b/>
          <w:i/>
        </w:rPr>
        <w:t>,</w:t>
      </w:r>
      <w:r w:rsidRPr="0059765B">
        <w:rPr>
          <w:b/>
          <w:i/>
        </w:rPr>
        <w:t xml:space="preserve"> y a los que di el dinero que me </w:t>
      </w:r>
      <w:r w:rsidR="00B1567C" w:rsidRPr="0059765B">
        <w:rPr>
          <w:b/>
          <w:i/>
        </w:rPr>
        <w:t>pedían</w:t>
      </w:r>
      <w:r w:rsidRPr="0059765B">
        <w:rPr>
          <w:b/>
          <w:i/>
        </w:rPr>
        <w:t>, aunque luego supe que me habían engañado pues esas 200</w:t>
      </w:r>
      <w:r w:rsidR="00B1567C" w:rsidRPr="0059765B">
        <w:rPr>
          <w:b/>
          <w:i/>
        </w:rPr>
        <w:t>.</w:t>
      </w:r>
      <w:r w:rsidRPr="0059765B">
        <w:rPr>
          <w:b/>
          <w:i/>
        </w:rPr>
        <w:t>000</w:t>
      </w:r>
      <w:r w:rsidR="00B1567C" w:rsidRPr="0059765B">
        <w:rPr>
          <w:b/>
          <w:i/>
        </w:rPr>
        <w:t xml:space="preserve"> </w:t>
      </w:r>
      <w:r w:rsidRPr="0059765B">
        <w:rPr>
          <w:b/>
          <w:i/>
        </w:rPr>
        <w:t>pesetas nunca llegaron a su destino. Per</w:t>
      </w:r>
      <w:r w:rsidR="00B1567C" w:rsidRPr="0059765B">
        <w:rPr>
          <w:b/>
          <w:i/>
        </w:rPr>
        <w:t>o</w:t>
      </w:r>
      <w:r w:rsidRPr="0059765B">
        <w:rPr>
          <w:b/>
          <w:i/>
        </w:rPr>
        <w:t xml:space="preserve"> hablé de ellas en esa reunión, para que no hubiese engaños.</w:t>
      </w:r>
    </w:p>
    <w:p w:rsidR="00474B42" w:rsidRPr="0059765B" w:rsidRDefault="00474B42" w:rsidP="00474B42">
      <w:pPr>
        <w:rPr>
          <w:b/>
          <w:i/>
        </w:rPr>
      </w:pPr>
      <w:r w:rsidRPr="0059765B">
        <w:rPr>
          <w:b/>
          <w:i/>
        </w:rPr>
        <w:t xml:space="preserve">A esta reunión no asistieron ni Atanasio </w:t>
      </w:r>
      <w:proofErr w:type="spellStart"/>
      <w:r w:rsidRPr="0059765B">
        <w:rPr>
          <w:b/>
          <w:i/>
        </w:rPr>
        <w:t>Ndongo</w:t>
      </w:r>
      <w:proofErr w:type="spellEnd"/>
      <w:r w:rsidR="00B1567C" w:rsidRPr="0059765B">
        <w:rPr>
          <w:b/>
          <w:i/>
        </w:rPr>
        <w:t>,</w:t>
      </w:r>
      <w:r w:rsidRPr="0059765B">
        <w:rPr>
          <w:b/>
          <w:i/>
        </w:rPr>
        <w:t xml:space="preserve"> ni Saturnino </w:t>
      </w:r>
      <w:proofErr w:type="spellStart"/>
      <w:r w:rsidRPr="0059765B">
        <w:rPr>
          <w:b/>
          <w:i/>
        </w:rPr>
        <w:t>Idongo</w:t>
      </w:r>
      <w:proofErr w:type="spellEnd"/>
      <w:r w:rsidRPr="0059765B">
        <w:rPr>
          <w:b/>
          <w:i/>
        </w:rPr>
        <w:t xml:space="preserve"> ni Balboa, y eso es muy importante que se sepa por lo que contaré después. A Saturnino le conocí por medio de Antonio </w:t>
      </w:r>
      <w:proofErr w:type="spellStart"/>
      <w:r w:rsidRPr="0059765B">
        <w:rPr>
          <w:b/>
          <w:i/>
        </w:rPr>
        <w:t>Fontán</w:t>
      </w:r>
      <w:proofErr w:type="spellEnd"/>
      <w:r w:rsidR="00B1567C" w:rsidRPr="0059765B">
        <w:rPr>
          <w:b/>
          <w:i/>
        </w:rPr>
        <w:t>,</w:t>
      </w:r>
      <w:r w:rsidRPr="0059765B">
        <w:rPr>
          <w:b/>
          <w:i/>
        </w:rPr>
        <w:t xml:space="preserve"> y a los otros dos no los he visto en </w:t>
      </w:r>
      <w:r w:rsidR="00B1567C" w:rsidRPr="0059765B">
        <w:rPr>
          <w:b/>
          <w:i/>
        </w:rPr>
        <w:t>mi</w:t>
      </w:r>
      <w:r w:rsidRPr="0059765B">
        <w:rPr>
          <w:b/>
          <w:i/>
        </w:rPr>
        <w:t xml:space="preserve"> vida. Pues bien, estos tres señores, poco después en la ONU dijeron que en la reunión que se </w:t>
      </w:r>
      <w:r w:rsidR="00B1567C" w:rsidRPr="0059765B">
        <w:rPr>
          <w:b/>
          <w:i/>
        </w:rPr>
        <w:t>había</w:t>
      </w:r>
      <w:r w:rsidRPr="0059765B">
        <w:rPr>
          <w:b/>
          <w:i/>
        </w:rPr>
        <w:t xml:space="preserve"> celebrado en mi despacho y en la que estuvieron (cosa que es absolutamente mentira) yo había puesto un millón de pesetas encima de la mesa para ellos</w:t>
      </w:r>
      <w:r w:rsidR="00B1567C" w:rsidRPr="0059765B">
        <w:rPr>
          <w:b/>
          <w:i/>
        </w:rPr>
        <w:t>.</w:t>
      </w:r>
      <w:r w:rsidRPr="0059765B">
        <w:rPr>
          <w:b/>
          <w:i/>
        </w:rPr>
        <w:t xml:space="preserve"> Cosa más incierta toda</w:t>
      </w:r>
      <w:r w:rsidR="00B1567C" w:rsidRPr="0059765B">
        <w:rPr>
          <w:b/>
          <w:i/>
        </w:rPr>
        <w:t>vía.</w:t>
      </w:r>
    </w:p>
    <w:p w:rsidR="00B1567C" w:rsidRDefault="00B1567C" w:rsidP="00474B42"/>
    <w:p w:rsidR="00474B42" w:rsidRDefault="00474B42" w:rsidP="00474B42">
      <w:r>
        <w:t>LOS DISTINTOS GRUPOS</w:t>
      </w:r>
    </w:p>
    <w:p w:rsidR="00474B42" w:rsidRPr="0059765B" w:rsidRDefault="00474B42" w:rsidP="00474B42">
      <w:pPr>
        <w:rPr>
          <w:b/>
          <w:i/>
        </w:rPr>
      </w:pPr>
      <w:r w:rsidRPr="0059765B">
        <w:rPr>
          <w:b/>
          <w:i/>
        </w:rPr>
        <w:t>Pero sigamos con el desarrollo de los hechos, para deja</w:t>
      </w:r>
      <w:r w:rsidR="00B1567C" w:rsidRPr="0059765B">
        <w:rPr>
          <w:b/>
          <w:i/>
        </w:rPr>
        <w:t>r t</w:t>
      </w:r>
      <w:r w:rsidRPr="0059765B">
        <w:rPr>
          <w:b/>
          <w:i/>
        </w:rPr>
        <w:t>odo bien claro</w:t>
      </w:r>
      <w:r w:rsidR="00B1567C" w:rsidRPr="0059765B">
        <w:rPr>
          <w:b/>
          <w:i/>
        </w:rPr>
        <w:t>.</w:t>
      </w:r>
      <w:r w:rsidRPr="0059765B">
        <w:rPr>
          <w:b/>
          <w:i/>
        </w:rPr>
        <w:t xml:space="preserve"> Quiero antes de nada explicar la ideología</w:t>
      </w:r>
      <w:r w:rsidR="00B1567C" w:rsidRPr="0059765B">
        <w:rPr>
          <w:b/>
          <w:i/>
        </w:rPr>
        <w:t xml:space="preserve"> </w:t>
      </w:r>
      <w:r w:rsidRPr="0059765B">
        <w:rPr>
          <w:b/>
          <w:i/>
        </w:rPr>
        <w:t>de cada uno de los grupos respecto a la independencia</w:t>
      </w:r>
      <w:r w:rsidR="00B1567C" w:rsidRPr="0059765B">
        <w:rPr>
          <w:b/>
          <w:i/>
        </w:rPr>
        <w:t>.</w:t>
      </w:r>
    </w:p>
    <w:p w:rsidR="00474B42" w:rsidRPr="0059765B" w:rsidRDefault="00474B42" w:rsidP="00474B42">
      <w:pPr>
        <w:rPr>
          <w:b/>
          <w:i/>
        </w:rPr>
      </w:pPr>
      <w:r w:rsidRPr="0059765B">
        <w:rPr>
          <w:b/>
          <w:i/>
        </w:rPr>
        <w:t>En Presidencia de Gobierno</w:t>
      </w:r>
      <w:r w:rsidR="00B1567C" w:rsidRPr="0059765B">
        <w:rPr>
          <w:b/>
          <w:i/>
        </w:rPr>
        <w:t>,</w:t>
      </w:r>
      <w:r w:rsidRPr="0059765B">
        <w:rPr>
          <w:b/>
          <w:i/>
        </w:rPr>
        <w:t xml:space="preserve"> donde </w:t>
      </w:r>
      <w:r w:rsidR="00B1567C" w:rsidRPr="0059765B">
        <w:rPr>
          <w:b/>
          <w:i/>
        </w:rPr>
        <w:t>est</w:t>
      </w:r>
      <w:r w:rsidRPr="0059765B">
        <w:rPr>
          <w:b/>
          <w:i/>
        </w:rPr>
        <w:t xml:space="preserve">aba Carrero, se estaba a favor de una independencia falsa, nominal, en la que continuase el mismo tipo de Gobierno pero con el nombre de “independiente" El líder sería Bonifacio </w:t>
      </w:r>
      <w:proofErr w:type="spellStart"/>
      <w:r w:rsidRPr="0059765B">
        <w:rPr>
          <w:b/>
          <w:i/>
        </w:rPr>
        <w:t>Ondo</w:t>
      </w:r>
      <w:proofErr w:type="spellEnd"/>
      <w:r w:rsidR="00B1567C" w:rsidRPr="0059765B">
        <w:rPr>
          <w:b/>
          <w:i/>
        </w:rPr>
        <w:t>,</w:t>
      </w:r>
      <w:r w:rsidRPr="0059765B">
        <w:rPr>
          <w:b/>
          <w:i/>
        </w:rPr>
        <w:t xml:space="preserve"> al que apoyaba prácticamente el 80 por ciento de las fuerzas colonialistas españolas</w:t>
      </w:r>
      <w:r w:rsidR="00B1567C" w:rsidRPr="0059765B">
        <w:rPr>
          <w:b/>
          <w:i/>
        </w:rPr>
        <w:t>.</w:t>
      </w:r>
    </w:p>
    <w:p w:rsidR="00474B42" w:rsidRPr="0059765B" w:rsidRDefault="00474B42" w:rsidP="00474B42">
      <w:pPr>
        <w:rPr>
          <w:b/>
          <w:i/>
        </w:rPr>
      </w:pPr>
      <w:r w:rsidRPr="0059765B">
        <w:rPr>
          <w:b/>
          <w:i/>
        </w:rPr>
        <w:t xml:space="preserve">Otro grupo, cuya cabeza era Atanasio </w:t>
      </w:r>
      <w:proofErr w:type="spellStart"/>
      <w:r w:rsidRPr="0059765B">
        <w:rPr>
          <w:b/>
          <w:i/>
        </w:rPr>
        <w:t>Ndongo</w:t>
      </w:r>
      <w:proofErr w:type="spellEnd"/>
      <w:r w:rsidRPr="0059765B">
        <w:rPr>
          <w:b/>
          <w:i/>
        </w:rPr>
        <w:t xml:space="preserve"> estaba patrocinado por </w:t>
      </w:r>
      <w:proofErr w:type="spellStart"/>
      <w:r w:rsidRPr="0059765B">
        <w:rPr>
          <w:b/>
          <w:i/>
        </w:rPr>
        <w:t>Castiel</w:t>
      </w:r>
      <w:r w:rsidR="00B1567C" w:rsidRPr="0059765B">
        <w:rPr>
          <w:b/>
          <w:i/>
        </w:rPr>
        <w:t>l</w:t>
      </w:r>
      <w:r w:rsidRPr="0059765B">
        <w:rPr>
          <w:b/>
          <w:i/>
        </w:rPr>
        <w:t>a</w:t>
      </w:r>
      <w:proofErr w:type="spellEnd"/>
      <w:r w:rsidRPr="0059765B">
        <w:rPr>
          <w:b/>
          <w:i/>
        </w:rPr>
        <w:t xml:space="preserve"> y el Ministerio de Asuntos Exteriores</w:t>
      </w:r>
      <w:r w:rsidR="00B1567C" w:rsidRPr="0059765B">
        <w:rPr>
          <w:b/>
          <w:i/>
        </w:rPr>
        <w:t>,</w:t>
      </w:r>
      <w:r w:rsidRPr="0059765B">
        <w:rPr>
          <w:b/>
          <w:i/>
        </w:rPr>
        <w:t xml:space="preserve"> porque veían muy difíc</w:t>
      </w:r>
      <w:r w:rsidR="00B1567C" w:rsidRPr="0059765B">
        <w:rPr>
          <w:b/>
          <w:i/>
        </w:rPr>
        <w:t>il</w:t>
      </w:r>
      <w:r w:rsidRPr="0059765B">
        <w:rPr>
          <w:b/>
          <w:i/>
        </w:rPr>
        <w:t>, que pudiera mantenerse pacíf</w:t>
      </w:r>
      <w:r w:rsidR="00B1567C" w:rsidRPr="0059765B">
        <w:rPr>
          <w:b/>
          <w:i/>
        </w:rPr>
        <w:t>ica</w:t>
      </w:r>
      <w:r w:rsidRPr="0059765B">
        <w:rPr>
          <w:b/>
          <w:i/>
        </w:rPr>
        <w:t xml:space="preserve">mente </w:t>
      </w:r>
      <w:proofErr w:type="spellStart"/>
      <w:r w:rsidRPr="0059765B">
        <w:rPr>
          <w:b/>
          <w:i/>
        </w:rPr>
        <w:t>Ondo</w:t>
      </w:r>
      <w:proofErr w:type="spellEnd"/>
      <w:r w:rsidRPr="0059765B">
        <w:rPr>
          <w:b/>
          <w:i/>
        </w:rPr>
        <w:t>. Atanasio era el que había comenzado la campaña pro</w:t>
      </w:r>
      <w:r w:rsidR="00B1567C" w:rsidRPr="0059765B">
        <w:rPr>
          <w:b/>
          <w:i/>
        </w:rPr>
        <w:t>-</w:t>
      </w:r>
      <w:r w:rsidRPr="0059765B">
        <w:rPr>
          <w:b/>
          <w:i/>
        </w:rPr>
        <w:t>independencia, y era un líder a nivel internacional</w:t>
      </w:r>
      <w:r w:rsidR="00B1567C" w:rsidRPr="0059765B">
        <w:rPr>
          <w:b/>
          <w:i/>
        </w:rPr>
        <w:t>.</w:t>
      </w:r>
      <w:r w:rsidRPr="0059765B">
        <w:rPr>
          <w:b/>
          <w:i/>
        </w:rPr>
        <w:t xml:space="preserve"> Estaba a sueldo del ministerio, y hay recibos que pueden probarlo, </w:t>
      </w:r>
      <w:r w:rsidR="00B1567C" w:rsidRPr="0059765B">
        <w:rPr>
          <w:b/>
          <w:i/>
        </w:rPr>
        <w:t>así</w:t>
      </w:r>
      <w:r w:rsidRPr="0059765B">
        <w:rPr>
          <w:b/>
          <w:i/>
        </w:rPr>
        <w:t xml:space="preserve"> como fotocopias de documentos le apoyaba el pequeño sector colonialista maderero</w:t>
      </w:r>
      <w:r w:rsidR="00B1567C" w:rsidRPr="0059765B">
        <w:rPr>
          <w:b/>
          <w:i/>
        </w:rPr>
        <w:t>.</w:t>
      </w:r>
    </w:p>
    <w:p w:rsidR="00474B42" w:rsidRPr="0059765B" w:rsidRDefault="00474B42" w:rsidP="00474B42">
      <w:pPr>
        <w:rPr>
          <w:b/>
          <w:i/>
        </w:rPr>
      </w:pPr>
      <w:r w:rsidRPr="0059765B">
        <w:rPr>
          <w:b/>
          <w:i/>
        </w:rPr>
        <w:t>El tercer grupo estaba formado por las fuerzas populares</w:t>
      </w:r>
      <w:r w:rsidR="00B1567C" w:rsidRPr="0059765B">
        <w:rPr>
          <w:b/>
          <w:i/>
        </w:rPr>
        <w:t xml:space="preserve">, </w:t>
      </w:r>
      <w:r w:rsidRPr="0059765B">
        <w:rPr>
          <w:b/>
          <w:i/>
        </w:rPr>
        <w:t>no apoyadas por nadie, y de ellas formaba parte Macías.</w:t>
      </w:r>
    </w:p>
    <w:p w:rsidR="00B1567C" w:rsidRDefault="00B1567C" w:rsidP="00474B42"/>
    <w:p w:rsidR="00474B42" w:rsidRDefault="00474B42" w:rsidP="00474B42">
      <w:r>
        <w:t>LA CONFERENCIA CONSTITUCIONAL</w:t>
      </w:r>
    </w:p>
    <w:p w:rsidR="00474B42" w:rsidRPr="0059765B" w:rsidRDefault="00474B42" w:rsidP="00474B42">
      <w:pPr>
        <w:rPr>
          <w:b/>
          <w:i/>
        </w:rPr>
      </w:pPr>
      <w:r w:rsidRPr="0059765B">
        <w:rPr>
          <w:b/>
          <w:i/>
        </w:rPr>
        <w:t>En Madrid, los gui</w:t>
      </w:r>
      <w:r w:rsidR="00B1567C" w:rsidRPr="0059765B">
        <w:rPr>
          <w:b/>
          <w:i/>
        </w:rPr>
        <w:t>ne</w:t>
      </w:r>
      <w:r w:rsidRPr="0059765B">
        <w:rPr>
          <w:b/>
          <w:i/>
        </w:rPr>
        <w:t>anos piden permiso para que yo pueda asistir, como asesor suyo</w:t>
      </w:r>
      <w:r w:rsidR="00B1567C" w:rsidRPr="0059765B">
        <w:rPr>
          <w:b/>
          <w:i/>
        </w:rPr>
        <w:t>,</w:t>
      </w:r>
      <w:r w:rsidRPr="0059765B">
        <w:rPr>
          <w:b/>
          <w:i/>
        </w:rPr>
        <w:t xml:space="preserve"> a la Conferencia Constitucional</w:t>
      </w:r>
      <w:r w:rsidR="00B1567C" w:rsidRPr="0059765B">
        <w:rPr>
          <w:b/>
          <w:i/>
        </w:rPr>
        <w:t>,</w:t>
      </w:r>
      <w:r w:rsidRPr="0059765B">
        <w:rPr>
          <w:b/>
          <w:i/>
        </w:rPr>
        <w:t xml:space="preserve"> pero el permiso no se concede. Entonces, cada día</w:t>
      </w:r>
      <w:r w:rsidR="00B1567C" w:rsidRPr="0059765B">
        <w:rPr>
          <w:b/>
          <w:i/>
        </w:rPr>
        <w:t xml:space="preserve">, como a las nueve de le noche, </w:t>
      </w:r>
      <w:r w:rsidRPr="0059765B">
        <w:rPr>
          <w:b/>
          <w:i/>
        </w:rPr>
        <w:t xml:space="preserve">me traían los textos que se habían redactado durante el día; yo me pasaba la noche íntegra estudiándolos y preparando la réplica jurídica que ellos presentaban por la mañana en la sesión siguiente. </w:t>
      </w:r>
      <w:r w:rsidR="00B1567C" w:rsidRPr="0059765B">
        <w:rPr>
          <w:b/>
          <w:i/>
        </w:rPr>
        <w:t>Así</w:t>
      </w:r>
      <w:r w:rsidRPr="0059765B">
        <w:rPr>
          <w:b/>
          <w:i/>
        </w:rPr>
        <w:t xml:space="preserve"> durante tres meses</w:t>
      </w:r>
      <w:r w:rsidR="00B1567C" w:rsidRPr="0059765B">
        <w:rPr>
          <w:b/>
          <w:i/>
        </w:rPr>
        <w:t>.</w:t>
      </w:r>
    </w:p>
    <w:p w:rsidR="00474B42" w:rsidRPr="0059765B" w:rsidRDefault="00474B42" w:rsidP="00474B42">
      <w:pPr>
        <w:rPr>
          <w:b/>
          <w:i/>
        </w:rPr>
      </w:pPr>
      <w:r w:rsidRPr="0059765B">
        <w:rPr>
          <w:b/>
          <w:i/>
        </w:rPr>
        <w:t>Al final, se clausuró la Conferencia y se impuso la Constitución Gubernamental, sin contar para nada con nuestra postura</w:t>
      </w:r>
      <w:r w:rsidR="00B1567C" w:rsidRPr="0059765B">
        <w:rPr>
          <w:b/>
          <w:i/>
        </w:rPr>
        <w:t>.</w:t>
      </w:r>
      <w:r w:rsidRPr="0059765B">
        <w:rPr>
          <w:b/>
          <w:i/>
        </w:rPr>
        <w:t xml:space="preserve"> Y se llevó esa Constitución a referéndum</w:t>
      </w:r>
      <w:r w:rsidR="0035539A" w:rsidRPr="0059765B">
        <w:rPr>
          <w:b/>
          <w:i/>
        </w:rPr>
        <w:t>.</w:t>
      </w:r>
      <w:r w:rsidRPr="0059765B">
        <w:rPr>
          <w:b/>
          <w:i/>
        </w:rPr>
        <w:t xml:space="preserve"> Es entonces cuando se envió a Atan</w:t>
      </w:r>
      <w:r w:rsidR="0035539A" w:rsidRPr="0059765B">
        <w:rPr>
          <w:b/>
          <w:i/>
        </w:rPr>
        <w:t>a</w:t>
      </w:r>
      <w:r w:rsidRPr="0059765B">
        <w:rPr>
          <w:b/>
          <w:i/>
        </w:rPr>
        <w:t xml:space="preserve">sio </w:t>
      </w:r>
      <w:r w:rsidR="0035539A" w:rsidRPr="0059765B">
        <w:rPr>
          <w:b/>
          <w:i/>
        </w:rPr>
        <w:t>a</w:t>
      </w:r>
      <w:r w:rsidRPr="0059765B">
        <w:rPr>
          <w:b/>
          <w:i/>
        </w:rPr>
        <w:t xml:space="preserve"> Nueva York para defender al Gobierno español ante la ONU y atacar a Trevijano, pero los gui</w:t>
      </w:r>
      <w:r w:rsidR="0035539A" w:rsidRPr="0059765B">
        <w:rPr>
          <w:b/>
          <w:i/>
        </w:rPr>
        <w:t>ne</w:t>
      </w:r>
      <w:r w:rsidRPr="0059765B">
        <w:rPr>
          <w:b/>
          <w:i/>
        </w:rPr>
        <w:t xml:space="preserve">anos cometieron la imprudencia de contar eso a sus familias en cartas que se hicieron públicas y todo el pueblo de Guinea supo </w:t>
      </w:r>
      <w:r w:rsidR="0035539A" w:rsidRPr="0059765B">
        <w:rPr>
          <w:b/>
          <w:i/>
        </w:rPr>
        <w:t>cuá</w:t>
      </w:r>
      <w:r w:rsidRPr="0059765B">
        <w:rPr>
          <w:b/>
          <w:i/>
        </w:rPr>
        <w:t>l era el papel de esos seño</w:t>
      </w:r>
      <w:r w:rsidR="0035539A" w:rsidRPr="0059765B">
        <w:rPr>
          <w:b/>
          <w:i/>
        </w:rPr>
        <w:t>re</w:t>
      </w:r>
      <w:r w:rsidRPr="0059765B">
        <w:rPr>
          <w:b/>
          <w:i/>
        </w:rPr>
        <w:t>s en N</w:t>
      </w:r>
      <w:r w:rsidR="0035539A" w:rsidRPr="0059765B">
        <w:rPr>
          <w:b/>
          <w:i/>
        </w:rPr>
        <w:t>u</w:t>
      </w:r>
      <w:r w:rsidRPr="0059765B">
        <w:rPr>
          <w:b/>
          <w:i/>
        </w:rPr>
        <w:t>eva York.</w:t>
      </w:r>
    </w:p>
    <w:p w:rsidR="0035539A" w:rsidRDefault="0035539A" w:rsidP="00474B42"/>
    <w:p w:rsidR="00474B42" w:rsidRDefault="00474B42" w:rsidP="00474B42">
      <w:r>
        <w:t>FRAUDE ELECTORAL</w:t>
      </w:r>
    </w:p>
    <w:p w:rsidR="00474B42" w:rsidRPr="0059765B" w:rsidRDefault="00474B42" w:rsidP="00474B42">
      <w:pPr>
        <w:rPr>
          <w:b/>
          <w:i/>
        </w:rPr>
      </w:pPr>
      <w:r w:rsidRPr="0059765B">
        <w:rPr>
          <w:b/>
          <w:i/>
        </w:rPr>
        <w:t>Se consigue que el Comité de los 24 enviase una comisión para el referéndum, pero a pesar de esto, como sólo fueron dos los observadores, hubo fraude y ganó el "s</w:t>
      </w:r>
      <w:r w:rsidR="0035539A" w:rsidRPr="0059765B">
        <w:rPr>
          <w:b/>
          <w:i/>
        </w:rPr>
        <w:t>i</w:t>
      </w:r>
      <w:r w:rsidRPr="0059765B">
        <w:rPr>
          <w:b/>
          <w:i/>
        </w:rPr>
        <w:t>" a la fórmula que proponía la Constitución redactada por los españoles</w:t>
      </w:r>
      <w:r w:rsidR="0035539A" w:rsidRPr="0059765B">
        <w:rPr>
          <w:b/>
          <w:i/>
        </w:rPr>
        <w:t>.</w:t>
      </w:r>
      <w:r w:rsidRPr="0059765B">
        <w:rPr>
          <w:b/>
          <w:i/>
        </w:rPr>
        <w:t xml:space="preserve"> Yo estaba veraneando en Comillas y vino una delegación para contármelo y pedirme ayuda</w:t>
      </w:r>
      <w:r w:rsidR="0035539A" w:rsidRPr="0059765B">
        <w:rPr>
          <w:b/>
          <w:i/>
        </w:rPr>
        <w:t>.</w:t>
      </w:r>
      <w:r w:rsidRPr="0059765B">
        <w:rPr>
          <w:b/>
          <w:i/>
        </w:rPr>
        <w:t xml:space="preserve"> Los que vinieron eran precisamente Andrés Moisés y Esteban </w:t>
      </w:r>
      <w:proofErr w:type="spellStart"/>
      <w:r w:rsidRPr="0059765B">
        <w:rPr>
          <w:b/>
          <w:i/>
        </w:rPr>
        <w:t>Nsué</w:t>
      </w:r>
      <w:proofErr w:type="spellEnd"/>
      <w:r w:rsidRPr="0059765B">
        <w:rPr>
          <w:b/>
          <w:i/>
        </w:rPr>
        <w:t xml:space="preserve">. Me dijeron que habían hablado </w:t>
      </w:r>
      <w:r w:rsidR="0035539A" w:rsidRPr="0059765B">
        <w:rPr>
          <w:b/>
          <w:i/>
        </w:rPr>
        <w:t>c</w:t>
      </w:r>
      <w:r w:rsidRPr="0059765B">
        <w:rPr>
          <w:b/>
          <w:i/>
        </w:rPr>
        <w:t>on los observadores de los 24 y que ellos les habían</w:t>
      </w:r>
      <w:r w:rsidR="0035539A" w:rsidRPr="0059765B">
        <w:rPr>
          <w:b/>
          <w:i/>
        </w:rPr>
        <w:t xml:space="preserve"> … </w:t>
      </w:r>
      <w:proofErr w:type="spellStart"/>
      <w:r w:rsidRPr="0059765B">
        <w:rPr>
          <w:b/>
          <w:i/>
        </w:rPr>
        <w:t>ran</w:t>
      </w:r>
      <w:proofErr w:type="spellEnd"/>
      <w:r w:rsidRPr="0059765B">
        <w:rPr>
          <w:b/>
          <w:i/>
        </w:rPr>
        <w:t xml:space="preserve"> el </w:t>
      </w:r>
      <w:r w:rsidR="0035539A" w:rsidRPr="0059765B">
        <w:rPr>
          <w:b/>
          <w:i/>
        </w:rPr>
        <w:t>referéndum</w:t>
      </w:r>
      <w:r w:rsidRPr="0059765B">
        <w:rPr>
          <w:b/>
          <w:i/>
        </w:rPr>
        <w:t>, sino que se volcasen en las elecciones presidenciales y que se enviaría para ellas un buen número de observadores de la ONU</w:t>
      </w:r>
      <w:r w:rsidR="0035539A" w:rsidRPr="0059765B">
        <w:rPr>
          <w:b/>
          <w:i/>
        </w:rPr>
        <w:t>.</w:t>
      </w:r>
      <w:r w:rsidRPr="0059765B">
        <w:rPr>
          <w:b/>
          <w:i/>
        </w:rPr>
        <w:t xml:space="preserve"> Y </w:t>
      </w:r>
      <w:r w:rsidR="0035539A" w:rsidRPr="0059765B">
        <w:rPr>
          <w:b/>
          <w:i/>
        </w:rPr>
        <w:t>así</w:t>
      </w:r>
      <w:r w:rsidRPr="0059765B">
        <w:rPr>
          <w:b/>
          <w:i/>
        </w:rPr>
        <w:t xml:space="preserve"> se decidió. </w:t>
      </w:r>
      <w:proofErr w:type="spellStart"/>
      <w:r w:rsidRPr="0059765B">
        <w:rPr>
          <w:b/>
          <w:i/>
        </w:rPr>
        <w:t>Nsué</w:t>
      </w:r>
      <w:proofErr w:type="spellEnd"/>
      <w:r w:rsidRPr="0059765B">
        <w:rPr>
          <w:b/>
          <w:i/>
        </w:rPr>
        <w:t>-y Moisés me pidieron dinero para financiar la campaña, porque no tenían ni un duro. Como después de las 200.000 pesetas yo ya no me fiaba, no les daba dinero, sino que pagaba sus facturas</w:t>
      </w:r>
      <w:r w:rsidR="0035539A" w:rsidRPr="0059765B">
        <w:rPr>
          <w:b/>
          <w:i/>
        </w:rPr>
        <w:t>.</w:t>
      </w:r>
      <w:r w:rsidRPr="0059765B">
        <w:rPr>
          <w:b/>
          <w:i/>
        </w:rPr>
        <w:t xml:space="preserve"> Por ejemplo, pagué un millón y medio de pesetas de facturas de hotel, facturas que aún guardo. Y en esta ocasión les dije que pagaría las facturas de la imprenta que hiciese los carteles y propaganda, pero que en mano yo no les daba nada</w:t>
      </w:r>
      <w:r w:rsidR="0035539A" w:rsidRPr="0059765B">
        <w:rPr>
          <w:b/>
          <w:i/>
        </w:rPr>
        <w:t>.</w:t>
      </w:r>
      <w:r w:rsidRPr="0059765B">
        <w:rPr>
          <w:b/>
          <w:i/>
        </w:rPr>
        <w:t xml:space="preserve"> Y </w:t>
      </w:r>
      <w:r w:rsidR="0035539A" w:rsidRPr="0059765B">
        <w:rPr>
          <w:b/>
          <w:i/>
        </w:rPr>
        <w:t>así</w:t>
      </w:r>
      <w:r w:rsidRPr="0059765B">
        <w:rPr>
          <w:b/>
          <w:i/>
        </w:rPr>
        <w:t xml:space="preserve"> se hizo. Fraga había hecho esfuerzos enormes para instalar en Guinea la Televisión y en esa televisión la única propaganda que se admitía era la de la candidatura "oficial". Yo había aconsejado a los gui</w:t>
      </w:r>
      <w:r w:rsidR="0035539A" w:rsidRPr="0059765B">
        <w:rPr>
          <w:b/>
          <w:i/>
        </w:rPr>
        <w:t>ne</w:t>
      </w:r>
      <w:r w:rsidRPr="0059765B">
        <w:rPr>
          <w:b/>
          <w:i/>
        </w:rPr>
        <w:t xml:space="preserve">anos que escogiesen un único líder, para no dividir los votos, y presentaron a </w:t>
      </w:r>
      <w:r w:rsidR="00EC3B8B" w:rsidRPr="0059765B">
        <w:rPr>
          <w:b/>
          <w:i/>
        </w:rPr>
        <w:t>Macías</w:t>
      </w:r>
      <w:r w:rsidRPr="0059765B">
        <w:rPr>
          <w:b/>
          <w:i/>
        </w:rPr>
        <w:t>. Había c</w:t>
      </w:r>
      <w:r w:rsidR="0035539A" w:rsidRPr="0059765B">
        <w:rPr>
          <w:b/>
          <w:i/>
        </w:rPr>
        <w:t>u</w:t>
      </w:r>
      <w:r w:rsidRPr="0059765B">
        <w:rPr>
          <w:b/>
          <w:i/>
        </w:rPr>
        <w:t xml:space="preserve">atro candidaturas: la de Bonifacio, que se presentaba por Río </w:t>
      </w:r>
      <w:proofErr w:type="spellStart"/>
      <w:r w:rsidRPr="0059765B">
        <w:rPr>
          <w:b/>
          <w:i/>
        </w:rPr>
        <w:t>Muni</w:t>
      </w:r>
      <w:proofErr w:type="spellEnd"/>
      <w:r w:rsidRPr="0059765B">
        <w:rPr>
          <w:b/>
          <w:i/>
        </w:rPr>
        <w:t xml:space="preserve">, porque a última hora Presidencia decidió dividir sus candidatos en dos provincias; Edmundo </w:t>
      </w:r>
      <w:proofErr w:type="spellStart"/>
      <w:r w:rsidRPr="0059765B">
        <w:rPr>
          <w:b/>
          <w:i/>
        </w:rPr>
        <w:t>Bossio</w:t>
      </w:r>
      <w:proofErr w:type="spellEnd"/>
      <w:r w:rsidR="0035539A" w:rsidRPr="0059765B">
        <w:rPr>
          <w:b/>
          <w:i/>
        </w:rPr>
        <w:t>,</w:t>
      </w:r>
      <w:r w:rsidRPr="0059765B">
        <w:rPr>
          <w:b/>
          <w:i/>
        </w:rPr>
        <w:t xml:space="preserve"> también candidato presidencialista</w:t>
      </w:r>
      <w:r w:rsidR="0035539A" w:rsidRPr="0059765B">
        <w:rPr>
          <w:b/>
          <w:i/>
        </w:rPr>
        <w:t xml:space="preserve">, </w:t>
      </w:r>
      <w:r w:rsidRPr="0059765B">
        <w:rPr>
          <w:b/>
          <w:i/>
        </w:rPr>
        <w:t xml:space="preserve">por Fernando </w:t>
      </w:r>
      <w:proofErr w:type="spellStart"/>
      <w:r w:rsidRPr="0059765B">
        <w:rPr>
          <w:b/>
          <w:i/>
        </w:rPr>
        <w:t>Poo</w:t>
      </w:r>
      <w:proofErr w:type="spellEnd"/>
      <w:r w:rsidRPr="0059765B">
        <w:rPr>
          <w:b/>
          <w:i/>
        </w:rPr>
        <w:t xml:space="preserve">; Atanasio, que propugnaba </w:t>
      </w:r>
      <w:proofErr w:type="spellStart"/>
      <w:r w:rsidRPr="0059765B">
        <w:rPr>
          <w:b/>
          <w:i/>
        </w:rPr>
        <w:t>C</w:t>
      </w:r>
      <w:r w:rsidR="0035539A" w:rsidRPr="0059765B">
        <w:rPr>
          <w:b/>
          <w:i/>
        </w:rPr>
        <w:t>a</w:t>
      </w:r>
      <w:r w:rsidRPr="0059765B">
        <w:rPr>
          <w:b/>
          <w:i/>
        </w:rPr>
        <w:t>stiell</w:t>
      </w:r>
      <w:r w:rsidR="0035539A" w:rsidRPr="0059765B">
        <w:rPr>
          <w:b/>
          <w:i/>
        </w:rPr>
        <w:t>a</w:t>
      </w:r>
      <w:proofErr w:type="spellEnd"/>
      <w:r w:rsidR="0035539A" w:rsidRPr="0059765B">
        <w:rPr>
          <w:b/>
          <w:i/>
        </w:rPr>
        <w:t>,</w:t>
      </w:r>
      <w:r w:rsidRPr="0059765B">
        <w:rPr>
          <w:b/>
          <w:i/>
        </w:rPr>
        <w:t xml:space="preserve"> y </w:t>
      </w:r>
      <w:r w:rsidR="00EC3B8B" w:rsidRPr="0059765B">
        <w:rPr>
          <w:b/>
          <w:i/>
        </w:rPr>
        <w:t>Macías</w:t>
      </w:r>
      <w:r w:rsidRPr="0059765B">
        <w:rPr>
          <w:b/>
          <w:i/>
        </w:rPr>
        <w:t>. Después de una alianza de M</w:t>
      </w:r>
      <w:r w:rsidR="0035539A" w:rsidRPr="0059765B">
        <w:rPr>
          <w:b/>
          <w:i/>
        </w:rPr>
        <w:t>a</w:t>
      </w:r>
      <w:r w:rsidRPr="0059765B">
        <w:rPr>
          <w:b/>
          <w:i/>
        </w:rPr>
        <w:t xml:space="preserve">cías con </w:t>
      </w:r>
      <w:proofErr w:type="spellStart"/>
      <w:r w:rsidRPr="0059765B">
        <w:rPr>
          <w:b/>
          <w:i/>
        </w:rPr>
        <w:t>Bossio</w:t>
      </w:r>
      <w:proofErr w:type="spellEnd"/>
      <w:r w:rsidRPr="0059765B">
        <w:rPr>
          <w:b/>
          <w:i/>
        </w:rPr>
        <w:t xml:space="preserve"> y Atanasio. Macías alcanzó la victoria. El era president</w:t>
      </w:r>
      <w:r w:rsidR="0035539A" w:rsidRPr="0059765B">
        <w:rPr>
          <w:b/>
          <w:i/>
        </w:rPr>
        <w:t>e</w:t>
      </w:r>
      <w:r w:rsidRPr="0059765B">
        <w:rPr>
          <w:b/>
          <w:i/>
        </w:rPr>
        <w:t>, y nombró vicepre</w:t>
      </w:r>
      <w:r w:rsidR="0035539A" w:rsidRPr="0059765B">
        <w:rPr>
          <w:b/>
          <w:i/>
        </w:rPr>
        <w:t xml:space="preserve">sidente a </w:t>
      </w:r>
      <w:r w:rsidR="00735A58">
        <w:rPr>
          <w:b/>
          <w:i/>
        </w:rPr>
        <w:t>Ed</w:t>
      </w:r>
      <w:r w:rsidRPr="0059765B">
        <w:rPr>
          <w:b/>
          <w:i/>
        </w:rPr>
        <w:t>mundo</w:t>
      </w:r>
      <w:r w:rsidR="0059765B" w:rsidRPr="0059765B">
        <w:rPr>
          <w:b/>
          <w:i/>
        </w:rPr>
        <w:t>,</w:t>
      </w:r>
      <w:r w:rsidRPr="0059765B">
        <w:rPr>
          <w:b/>
          <w:i/>
        </w:rPr>
        <w:t xml:space="preserve"> y ministro de Asuntos Exteriores a Ata</w:t>
      </w:r>
      <w:r w:rsidR="0059765B" w:rsidRPr="0059765B">
        <w:rPr>
          <w:b/>
          <w:i/>
        </w:rPr>
        <w:t>n</w:t>
      </w:r>
      <w:r w:rsidRPr="0059765B">
        <w:rPr>
          <w:b/>
          <w:i/>
        </w:rPr>
        <w:t>asio</w:t>
      </w:r>
      <w:r w:rsidR="0059765B" w:rsidRPr="0059765B">
        <w:rPr>
          <w:b/>
          <w:i/>
        </w:rPr>
        <w:t>.</w:t>
      </w:r>
      <w:r w:rsidRPr="0059765B">
        <w:rPr>
          <w:b/>
          <w:i/>
        </w:rPr>
        <w:t xml:space="preserve"> Así se rompieron mis relaciones con ellos, pues como es lógico yo no quería saber nada de Atanasio.</w:t>
      </w:r>
    </w:p>
    <w:p w:rsidR="0059765B" w:rsidRDefault="0059765B" w:rsidP="00474B42"/>
    <w:p w:rsidR="00474B42" w:rsidRDefault="00474B42" w:rsidP="00474B42">
      <w:r>
        <w:t>GOLPE DE ESTADO</w:t>
      </w:r>
    </w:p>
    <w:p w:rsidR="00474B42" w:rsidRPr="0059765B" w:rsidRDefault="00474B42" w:rsidP="00474B42">
      <w:pPr>
        <w:rPr>
          <w:b/>
          <w:i/>
        </w:rPr>
      </w:pPr>
      <w:r w:rsidRPr="0059765B">
        <w:rPr>
          <w:b/>
          <w:i/>
        </w:rPr>
        <w:t>Sin embargo, en marzo de 1969 hubo un golpe de Estado con Atanasio como cabecil</w:t>
      </w:r>
      <w:r w:rsidR="0059765B" w:rsidRPr="0059765B">
        <w:rPr>
          <w:b/>
          <w:i/>
        </w:rPr>
        <w:t>l</w:t>
      </w:r>
      <w:r w:rsidRPr="0059765B">
        <w:rPr>
          <w:b/>
          <w:i/>
        </w:rPr>
        <w:t>a</w:t>
      </w:r>
      <w:r w:rsidR="0059765B" w:rsidRPr="0059765B">
        <w:rPr>
          <w:b/>
          <w:i/>
        </w:rPr>
        <w:t>,</w:t>
      </w:r>
      <w:r w:rsidRPr="0059765B">
        <w:rPr>
          <w:b/>
          <w:i/>
        </w:rPr>
        <w:t xml:space="preserve"> que fue abortado, y allí murieron todos. Entonces Macías me pidió que fuese a Guinea, aunque yo iba dando largas siempre. Nunca había estado allí, el 12 de octubre de 1969 me concedió una condecoración con motivo d</w:t>
      </w:r>
      <w:r w:rsidR="0059765B" w:rsidRPr="0059765B">
        <w:rPr>
          <w:b/>
          <w:i/>
        </w:rPr>
        <w:t>e</w:t>
      </w:r>
      <w:r w:rsidRPr="0059765B">
        <w:rPr>
          <w:b/>
          <w:i/>
        </w:rPr>
        <w:t xml:space="preserve">l primer aniversario de </w:t>
      </w:r>
      <w:r w:rsidR="0059765B" w:rsidRPr="0059765B">
        <w:rPr>
          <w:b/>
          <w:i/>
        </w:rPr>
        <w:t>l</w:t>
      </w:r>
      <w:r w:rsidRPr="0059765B">
        <w:rPr>
          <w:b/>
          <w:i/>
        </w:rPr>
        <w:t>a independencia y ya no tuve más remedio que ir.</w:t>
      </w:r>
    </w:p>
    <w:p w:rsidR="0059765B" w:rsidRDefault="0059765B" w:rsidP="00474B42"/>
    <w:p w:rsidR="00474B42" w:rsidRDefault="0059765B" w:rsidP="00474B42">
      <w:r>
        <w:t>-</w:t>
      </w:r>
      <w:r w:rsidR="00474B42">
        <w:t xml:space="preserve"> ¿Cuál es entonces su relación con el Gobierno de Macías?</w:t>
      </w:r>
    </w:p>
    <w:p w:rsidR="00474B42" w:rsidRPr="0059765B" w:rsidRDefault="0059765B" w:rsidP="00474B42">
      <w:pPr>
        <w:rPr>
          <w:b/>
          <w:i/>
        </w:rPr>
      </w:pPr>
      <w:r w:rsidRPr="0059765B">
        <w:rPr>
          <w:b/>
          <w:i/>
        </w:rPr>
        <w:t>-</w:t>
      </w:r>
      <w:r w:rsidR="00474B42" w:rsidRPr="0059765B">
        <w:rPr>
          <w:b/>
          <w:i/>
        </w:rPr>
        <w:t xml:space="preserve"> Macías me ha pedido constantemente asesoramiento sobre política internacional, sobre relaciones internacionales, sobre asuntos técnicos y jurídicos Eso es todo</w:t>
      </w:r>
      <w:r w:rsidRPr="0059765B">
        <w:rPr>
          <w:b/>
          <w:i/>
        </w:rPr>
        <w:t>.</w:t>
      </w:r>
    </w:p>
    <w:p w:rsidR="0059765B" w:rsidRDefault="0059765B" w:rsidP="00474B42"/>
    <w:p w:rsidR="00474B42" w:rsidRDefault="0059765B" w:rsidP="00474B42">
      <w:r>
        <w:t xml:space="preserve">- </w:t>
      </w:r>
      <w:r w:rsidR="00474B42">
        <w:t>¿Cuántas veces ha ido usted a Guinea?</w:t>
      </w:r>
    </w:p>
    <w:p w:rsidR="00474B42" w:rsidRDefault="0059765B" w:rsidP="00474B42">
      <w:r>
        <w:t xml:space="preserve">- </w:t>
      </w:r>
      <w:r w:rsidR="00474B42" w:rsidRPr="0059765B">
        <w:rPr>
          <w:b/>
          <w:i/>
        </w:rPr>
        <w:t>Cuatro o cinco o más Y hace dos años que no he ido</w:t>
      </w:r>
      <w:r>
        <w:rPr>
          <w:b/>
          <w:i/>
        </w:rPr>
        <w:t>, ni siquiera sé cómo son actual</w:t>
      </w:r>
      <w:r w:rsidR="00474B42" w:rsidRPr="0059765B">
        <w:rPr>
          <w:b/>
          <w:i/>
        </w:rPr>
        <w:t>mente las comunicaciones de Guinea</w:t>
      </w:r>
      <w:r>
        <w:rPr>
          <w:b/>
          <w:i/>
        </w:rPr>
        <w:t>.</w:t>
      </w:r>
    </w:p>
    <w:p w:rsidR="00474B42" w:rsidRDefault="0059765B" w:rsidP="00474B42">
      <w:r>
        <w:t xml:space="preserve">- </w:t>
      </w:r>
      <w:r w:rsidR="00474B42">
        <w:t>Usted me ha dicho que ha prestado a Guinea, a Macías. 200 000 pesetas al principio</w:t>
      </w:r>
      <w:r>
        <w:t xml:space="preserve">, </w:t>
      </w:r>
      <w:r w:rsidR="00474B42">
        <w:t>millón y medio en facturas de hoteles y una cantidad</w:t>
      </w:r>
      <w:r>
        <w:t xml:space="preserve"> in</w:t>
      </w:r>
      <w:r w:rsidR="00474B42">
        <w:t>determinada por la ¡</w:t>
      </w:r>
      <w:proofErr w:type="spellStart"/>
      <w:r w:rsidR="00474B42">
        <w:t>mpresión</w:t>
      </w:r>
      <w:proofErr w:type="spellEnd"/>
      <w:r w:rsidR="00474B42">
        <w:t xml:space="preserve"> de su propaganda. ¿Qué ha recibido a cambio?</w:t>
      </w:r>
    </w:p>
    <w:p w:rsidR="0059765B" w:rsidRDefault="0059765B" w:rsidP="00474B42"/>
    <w:p w:rsidR="00474B42" w:rsidRDefault="0059765B" w:rsidP="00474B42">
      <w:pPr>
        <w:rPr>
          <w:b/>
          <w:i/>
        </w:rPr>
      </w:pPr>
      <w:r w:rsidRPr="0059765B">
        <w:rPr>
          <w:b/>
          <w:i/>
        </w:rPr>
        <w:t xml:space="preserve">- </w:t>
      </w:r>
      <w:r w:rsidR="00474B42" w:rsidRPr="0059765B">
        <w:rPr>
          <w:b/>
          <w:i/>
        </w:rPr>
        <w:t>Nada, absolutamente, nada. Todo lo que se dice por ahí es mentira</w:t>
      </w:r>
      <w:r w:rsidRPr="0059765B">
        <w:rPr>
          <w:b/>
          <w:i/>
        </w:rPr>
        <w:t>.</w:t>
      </w:r>
      <w:r w:rsidR="00474B42" w:rsidRPr="0059765B">
        <w:rPr>
          <w:b/>
          <w:i/>
        </w:rPr>
        <w:t xml:space="preserve"> Y no es cierto que yo haya hecho préstamos, sino "regalos". Di regalos de dinero y de mis ideas. Y Macías sabe que para mi orgullo y mis ideales políticos sería ofensivo para mí que me insinuasen darme algo a cambio.</w:t>
      </w:r>
    </w:p>
    <w:p w:rsidR="0059765B" w:rsidRPr="0059765B" w:rsidRDefault="0059765B" w:rsidP="00474B42">
      <w:pPr>
        <w:rPr>
          <w:b/>
          <w:i/>
        </w:rPr>
      </w:pPr>
    </w:p>
    <w:p w:rsidR="00474B42" w:rsidRDefault="0059765B" w:rsidP="00474B42">
      <w:r>
        <w:t>-</w:t>
      </w:r>
      <w:r w:rsidR="00474B42">
        <w:t xml:space="preserve"> ¿Se da usted cuenta de que esto es muy difícil de creer?</w:t>
      </w:r>
    </w:p>
    <w:p w:rsidR="00474B42" w:rsidRPr="0059765B" w:rsidRDefault="0059765B" w:rsidP="00474B42">
      <w:pPr>
        <w:rPr>
          <w:b/>
          <w:i/>
        </w:rPr>
      </w:pPr>
      <w:r w:rsidRPr="0059765B">
        <w:rPr>
          <w:b/>
          <w:i/>
        </w:rPr>
        <w:t xml:space="preserve">- </w:t>
      </w:r>
      <w:r w:rsidR="00474B42" w:rsidRPr="0059765B">
        <w:rPr>
          <w:b/>
          <w:i/>
        </w:rPr>
        <w:t>Ah, ese ya no es mi problema</w:t>
      </w:r>
    </w:p>
    <w:p w:rsidR="0059765B" w:rsidRDefault="0059765B" w:rsidP="00474B42"/>
    <w:p w:rsidR="00474B42" w:rsidRDefault="0059765B" w:rsidP="00474B42">
      <w:r>
        <w:t>-</w:t>
      </w:r>
      <w:r w:rsidR="00474B42">
        <w:t xml:space="preserve"> ¿Es cierto que hay en Guinea una plantación a nombre de su cuñada y secretaria</w:t>
      </w:r>
      <w:r>
        <w:t>,</w:t>
      </w:r>
      <w:r w:rsidR="00474B42">
        <w:t xml:space="preserve"> </w:t>
      </w:r>
      <w:proofErr w:type="spellStart"/>
      <w:r w:rsidR="00474B42">
        <w:t>Simone</w:t>
      </w:r>
      <w:proofErr w:type="spellEnd"/>
      <w:r w:rsidR="00474B42">
        <w:t>?</w:t>
      </w:r>
    </w:p>
    <w:p w:rsidR="00474B42" w:rsidRPr="00E40BD2" w:rsidRDefault="0059765B" w:rsidP="00474B42">
      <w:pPr>
        <w:rPr>
          <w:b/>
          <w:i/>
        </w:rPr>
      </w:pPr>
      <w:r w:rsidRPr="00E40BD2">
        <w:rPr>
          <w:b/>
          <w:i/>
        </w:rPr>
        <w:t xml:space="preserve">- </w:t>
      </w:r>
      <w:r w:rsidR="00474B42" w:rsidRPr="00E40BD2">
        <w:rPr>
          <w:b/>
          <w:i/>
        </w:rPr>
        <w:t>No</w:t>
      </w:r>
      <w:r w:rsidRPr="00E40BD2">
        <w:rPr>
          <w:b/>
          <w:i/>
        </w:rPr>
        <w:t>,</w:t>
      </w:r>
      <w:r w:rsidR="00474B42" w:rsidRPr="00E40BD2">
        <w:rPr>
          <w:b/>
          <w:i/>
        </w:rPr>
        <w:t xml:space="preserve"> es absolutamente mentira</w:t>
      </w:r>
      <w:r w:rsidRPr="00E40BD2">
        <w:rPr>
          <w:b/>
          <w:i/>
        </w:rPr>
        <w:t>.</w:t>
      </w:r>
      <w:r w:rsidR="00474B42" w:rsidRPr="00E40BD2">
        <w:rPr>
          <w:b/>
          <w:i/>
        </w:rPr>
        <w:t xml:space="preserve"> Que lo pruebe alguien si puede.</w:t>
      </w:r>
    </w:p>
    <w:p w:rsidR="0059765B" w:rsidRDefault="0059765B" w:rsidP="00474B42"/>
    <w:p w:rsidR="00474B42" w:rsidRDefault="0059765B" w:rsidP="00474B42">
      <w:r>
        <w:t xml:space="preserve">- </w:t>
      </w:r>
      <w:r w:rsidR="00474B42">
        <w:t>¿Qué ha sido lo último que ha hecho usted a favor del Gobierno Macías7</w:t>
      </w:r>
    </w:p>
    <w:p w:rsidR="00474B42" w:rsidRPr="0059765B" w:rsidRDefault="0059765B" w:rsidP="00474B42">
      <w:pPr>
        <w:rPr>
          <w:b/>
          <w:i/>
        </w:rPr>
      </w:pPr>
      <w:r w:rsidRPr="0059765B">
        <w:rPr>
          <w:b/>
          <w:i/>
        </w:rPr>
        <w:t>-</w:t>
      </w:r>
      <w:r w:rsidR="00474B42" w:rsidRPr="0059765B">
        <w:rPr>
          <w:b/>
          <w:i/>
        </w:rPr>
        <w:t xml:space="preserve"> L</w:t>
      </w:r>
      <w:r w:rsidRPr="0059765B">
        <w:rPr>
          <w:b/>
          <w:i/>
        </w:rPr>
        <w:t>a</w:t>
      </w:r>
      <w:r w:rsidR="00474B42" w:rsidRPr="0059765B">
        <w:rPr>
          <w:b/>
          <w:i/>
        </w:rPr>
        <w:t xml:space="preserve"> Ley de Hidrocarburos, hace un año.</w:t>
      </w:r>
    </w:p>
    <w:p w:rsidR="0059765B" w:rsidRDefault="0059765B" w:rsidP="00474B42"/>
    <w:p w:rsidR="00474B42" w:rsidRDefault="0059765B" w:rsidP="00474B42">
      <w:r>
        <w:t>-</w:t>
      </w:r>
      <w:r w:rsidR="00474B42">
        <w:t xml:space="preserve"> Se le culpa de llevar todas las comisiones de comercio exterior por medio de un organismo llamado </w:t>
      </w:r>
      <w:proofErr w:type="spellStart"/>
      <w:r w:rsidR="00474B42">
        <w:t>Info</w:t>
      </w:r>
      <w:proofErr w:type="spellEnd"/>
      <w:r w:rsidR="00474B42">
        <w:t xml:space="preserve"> ge</w:t>
      </w:r>
    </w:p>
    <w:p w:rsidR="00474B42" w:rsidRDefault="0059765B" w:rsidP="00474B42">
      <w:r w:rsidRPr="00E40BD2">
        <w:rPr>
          <w:b/>
          <w:i/>
        </w:rPr>
        <w:t xml:space="preserve">- </w:t>
      </w:r>
      <w:r w:rsidR="00474B42" w:rsidRPr="00E40BD2">
        <w:rPr>
          <w:b/>
          <w:i/>
        </w:rPr>
        <w:t>Con anterioridad a la independencia existían vanas cooperativas administradas por Andrés Moisés</w:t>
      </w:r>
      <w:r w:rsidRPr="00E40BD2">
        <w:rPr>
          <w:b/>
          <w:i/>
        </w:rPr>
        <w:t>.</w:t>
      </w:r>
      <w:r w:rsidR="00474B42" w:rsidRPr="00E40BD2">
        <w:rPr>
          <w:b/>
          <w:i/>
        </w:rPr>
        <w:t xml:space="preserve"> Estas cooperativas</w:t>
      </w:r>
      <w:r w:rsidRPr="00E40BD2">
        <w:rPr>
          <w:b/>
          <w:i/>
        </w:rPr>
        <w:t>,</w:t>
      </w:r>
      <w:r w:rsidR="00474B42" w:rsidRPr="00E40BD2">
        <w:rPr>
          <w:b/>
          <w:i/>
        </w:rPr>
        <w:t xml:space="preserve"> tras la independencia</w:t>
      </w:r>
      <w:r w:rsidRPr="00E40BD2">
        <w:rPr>
          <w:b/>
          <w:i/>
        </w:rPr>
        <w:t>,</w:t>
      </w:r>
      <w:r w:rsidR="00474B42" w:rsidRPr="00E40BD2">
        <w:rPr>
          <w:b/>
          <w:i/>
        </w:rPr>
        <w:t xml:space="preserve"> fueron asumidas por el Instituto de Fomento de Guinea Ecuatorial</w:t>
      </w:r>
      <w:r w:rsidRPr="00E40BD2">
        <w:rPr>
          <w:b/>
          <w:i/>
        </w:rPr>
        <w:t>,</w:t>
      </w:r>
      <w:r w:rsidR="00474B42" w:rsidRPr="00E40BD2">
        <w:rPr>
          <w:b/>
          <w:i/>
        </w:rPr>
        <w:t xml:space="preserve"> </w:t>
      </w:r>
      <w:proofErr w:type="spellStart"/>
      <w:r w:rsidR="00474B42" w:rsidRPr="00E40BD2">
        <w:rPr>
          <w:b/>
          <w:i/>
        </w:rPr>
        <w:t>Infoge</w:t>
      </w:r>
      <w:proofErr w:type="spellEnd"/>
      <w:r w:rsidRPr="00E40BD2">
        <w:rPr>
          <w:b/>
          <w:i/>
        </w:rPr>
        <w:t>,</w:t>
      </w:r>
      <w:r w:rsidR="00474B42" w:rsidRPr="00E40BD2">
        <w:rPr>
          <w:b/>
          <w:i/>
        </w:rPr>
        <w:t xml:space="preserve"> y a su frente estaba Moisés</w:t>
      </w:r>
      <w:r w:rsidRPr="00E40BD2">
        <w:rPr>
          <w:b/>
          <w:i/>
        </w:rPr>
        <w:t>.</w:t>
      </w:r>
      <w:r w:rsidR="00474B42" w:rsidRPr="00E40BD2">
        <w:rPr>
          <w:b/>
          <w:i/>
        </w:rPr>
        <w:t xml:space="preserve"> Este instituto fue creado antes de que yo llegase a Guinea. Le recomendé a Moisés que se utiliza</w:t>
      </w:r>
      <w:r w:rsidR="00474B42" w:rsidRPr="00E40BD2">
        <w:rPr>
          <w:rFonts w:cs="Verdana"/>
          <w:b/>
          <w:i/>
        </w:rPr>
        <w:t>ra com</w:t>
      </w:r>
      <w:r w:rsidR="00474B42" w:rsidRPr="00E40BD2">
        <w:rPr>
          <w:b/>
          <w:i/>
        </w:rPr>
        <w:t>o vehículo para</w:t>
      </w:r>
      <w:r w:rsidR="00E40BD2" w:rsidRPr="00E40BD2">
        <w:rPr>
          <w:b/>
          <w:i/>
        </w:rPr>
        <w:t xml:space="preserve"> l</w:t>
      </w:r>
      <w:r w:rsidR="00474B42" w:rsidRPr="00E40BD2">
        <w:rPr>
          <w:b/>
          <w:i/>
        </w:rPr>
        <w:t>a est</w:t>
      </w:r>
      <w:r w:rsidR="00E40BD2" w:rsidRPr="00E40BD2">
        <w:rPr>
          <w:b/>
          <w:i/>
        </w:rPr>
        <w:t>a</w:t>
      </w:r>
      <w:r w:rsidR="00474B42" w:rsidRPr="00E40BD2">
        <w:rPr>
          <w:b/>
          <w:i/>
        </w:rPr>
        <w:t>talización del comercio exterior y se discutió esta posibilidad</w:t>
      </w:r>
      <w:r w:rsidR="00E40BD2" w:rsidRPr="00E40BD2">
        <w:rPr>
          <w:b/>
          <w:i/>
        </w:rPr>
        <w:t>.</w:t>
      </w:r>
      <w:r w:rsidR="00474B42" w:rsidRPr="00E40BD2">
        <w:rPr>
          <w:b/>
          <w:i/>
        </w:rPr>
        <w:t xml:space="preserve"> Al fin se decidió hacer un sondeo con países que no fuesen España y yo personalmente</w:t>
      </w:r>
      <w:r w:rsidR="00E40BD2" w:rsidRPr="00E40BD2">
        <w:rPr>
          <w:b/>
          <w:i/>
        </w:rPr>
        <w:t>,</w:t>
      </w:r>
      <w:r w:rsidR="00474B42" w:rsidRPr="00E40BD2">
        <w:rPr>
          <w:b/>
          <w:i/>
        </w:rPr>
        <w:t xml:space="preserve"> con Moisés y el Gobernador de Río </w:t>
      </w:r>
      <w:proofErr w:type="spellStart"/>
      <w:r w:rsidR="00474B42" w:rsidRPr="00E40BD2">
        <w:rPr>
          <w:b/>
          <w:i/>
        </w:rPr>
        <w:t>Muni</w:t>
      </w:r>
      <w:proofErr w:type="spellEnd"/>
      <w:r w:rsidR="00E40BD2" w:rsidRPr="00E40BD2">
        <w:rPr>
          <w:b/>
          <w:i/>
        </w:rPr>
        <w:t xml:space="preserve">, </w:t>
      </w:r>
      <w:r w:rsidR="00474B42" w:rsidRPr="00E40BD2">
        <w:rPr>
          <w:b/>
          <w:i/>
        </w:rPr>
        <w:t xml:space="preserve">Miguel </w:t>
      </w:r>
      <w:proofErr w:type="spellStart"/>
      <w:r w:rsidR="00474B42" w:rsidRPr="00E40BD2">
        <w:rPr>
          <w:b/>
          <w:i/>
        </w:rPr>
        <w:t>Eyegue</w:t>
      </w:r>
      <w:proofErr w:type="spellEnd"/>
      <w:r w:rsidR="00474B42" w:rsidRPr="00E40BD2">
        <w:rPr>
          <w:b/>
          <w:i/>
        </w:rPr>
        <w:t xml:space="preserve">, hicimos una gira europea para ver qué posibilidades había de llevar el comercio independientemente de España. </w:t>
      </w:r>
      <w:proofErr w:type="spellStart"/>
      <w:r w:rsidR="00474B42" w:rsidRPr="00E40BD2">
        <w:rPr>
          <w:b/>
          <w:i/>
        </w:rPr>
        <w:t>Fu</w:t>
      </w:r>
      <w:r w:rsidR="00E40BD2" w:rsidRPr="00E40BD2">
        <w:rPr>
          <w:b/>
          <w:i/>
        </w:rPr>
        <w:t>í</w:t>
      </w:r>
      <w:proofErr w:type="spellEnd"/>
      <w:r w:rsidR="00474B42" w:rsidRPr="00E40BD2">
        <w:rPr>
          <w:b/>
          <w:i/>
        </w:rPr>
        <w:t xml:space="preserve"> con ellos a París</w:t>
      </w:r>
      <w:r w:rsidR="00E40BD2" w:rsidRPr="00E40BD2">
        <w:rPr>
          <w:b/>
          <w:i/>
        </w:rPr>
        <w:t>,</w:t>
      </w:r>
      <w:r w:rsidR="00474B42" w:rsidRPr="00E40BD2">
        <w:rPr>
          <w:b/>
          <w:i/>
        </w:rPr>
        <w:t xml:space="preserve"> Londres</w:t>
      </w:r>
      <w:r w:rsidR="00E40BD2" w:rsidRPr="00E40BD2">
        <w:rPr>
          <w:b/>
          <w:i/>
        </w:rPr>
        <w:t>,</w:t>
      </w:r>
      <w:r w:rsidR="00474B42" w:rsidRPr="00E40BD2">
        <w:rPr>
          <w:b/>
          <w:i/>
        </w:rPr>
        <w:t xml:space="preserve"> Hamburgo, </w:t>
      </w:r>
      <w:proofErr w:type="spellStart"/>
      <w:r w:rsidR="00474B42" w:rsidRPr="00E40BD2">
        <w:rPr>
          <w:b/>
          <w:i/>
        </w:rPr>
        <w:t>Munich</w:t>
      </w:r>
      <w:proofErr w:type="spellEnd"/>
      <w:r w:rsidR="00474B42" w:rsidRPr="00E40BD2">
        <w:rPr>
          <w:b/>
          <w:i/>
        </w:rPr>
        <w:t xml:space="preserve"> y Suiza, para presentarles gente que podría asesorarles sobre este asunto y al mismo tiempo ver a los importadores</w:t>
      </w:r>
      <w:r w:rsidR="00E40BD2" w:rsidRPr="00E40BD2">
        <w:rPr>
          <w:b/>
          <w:i/>
        </w:rPr>
        <w:t>.</w:t>
      </w:r>
      <w:r w:rsidR="00474B42" w:rsidRPr="00E40BD2">
        <w:rPr>
          <w:b/>
          <w:i/>
        </w:rPr>
        <w:t xml:space="preserve"> En Londres estuvimos con los de la bolsa del cacao y café; en París en los círculos madereros, en Hamburgo con la Cámara del Comercio, que nos prepararon un almuerzo con madereros, en </w:t>
      </w:r>
      <w:proofErr w:type="spellStart"/>
      <w:r w:rsidR="00474B42" w:rsidRPr="00E40BD2">
        <w:rPr>
          <w:b/>
          <w:i/>
        </w:rPr>
        <w:t>Munich</w:t>
      </w:r>
      <w:proofErr w:type="spellEnd"/>
      <w:r w:rsidR="00474B42" w:rsidRPr="00E40BD2">
        <w:rPr>
          <w:b/>
          <w:i/>
        </w:rPr>
        <w:t xml:space="preserve"> con compradores de derechos de la madera y en Suiza con el presidente mundial de la Nestlé</w:t>
      </w:r>
      <w:r w:rsidR="00E40BD2" w:rsidRPr="00E40BD2">
        <w:rPr>
          <w:b/>
          <w:i/>
        </w:rPr>
        <w:t>.</w:t>
      </w:r>
      <w:r w:rsidR="00474B42" w:rsidRPr="00E40BD2">
        <w:rPr>
          <w:b/>
          <w:i/>
        </w:rPr>
        <w:t xml:space="preserve"> Luego me enteré de que </w:t>
      </w:r>
      <w:proofErr w:type="spellStart"/>
      <w:r w:rsidR="00474B42" w:rsidRPr="00E40BD2">
        <w:rPr>
          <w:b/>
          <w:i/>
        </w:rPr>
        <w:t>Bossio</w:t>
      </w:r>
      <w:proofErr w:type="spellEnd"/>
      <w:r w:rsidR="00E40BD2" w:rsidRPr="00E40BD2">
        <w:rPr>
          <w:b/>
          <w:i/>
        </w:rPr>
        <w:t>,</w:t>
      </w:r>
      <w:r w:rsidR="00474B42" w:rsidRPr="00E40BD2">
        <w:rPr>
          <w:b/>
          <w:i/>
        </w:rPr>
        <w:t xml:space="preserve"> dueño de la primera </w:t>
      </w:r>
      <w:proofErr w:type="spellStart"/>
      <w:r w:rsidR="00474B42" w:rsidRPr="00E40BD2">
        <w:rPr>
          <w:b/>
          <w:i/>
        </w:rPr>
        <w:t>fac</w:t>
      </w:r>
      <w:r w:rsidR="00E40BD2" w:rsidRPr="00E40BD2">
        <w:rPr>
          <w:b/>
          <w:i/>
        </w:rPr>
        <w:t>toria</w:t>
      </w:r>
      <w:proofErr w:type="spellEnd"/>
      <w:r w:rsidR="00474B42" w:rsidRPr="00E40BD2">
        <w:rPr>
          <w:b/>
          <w:i/>
        </w:rPr>
        <w:t xml:space="preserve"> del cacao en Fernando </w:t>
      </w:r>
      <w:proofErr w:type="spellStart"/>
      <w:r w:rsidR="00474B42" w:rsidRPr="00E40BD2">
        <w:rPr>
          <w:b/>
          <w:i/>
        </w:rPr>
        <w:t>Poo</w:t>
      </w:r>
      <w:proofErr w:type="spellEnd"/>
      <w:r w:rsidR="00E40BD2" w:rsidRPr="00E40BD2">
        <w:rPr>
          <w:b/>
          <w:i/>
        </w:rPr>
        <w:t>,</w:t>
      </w:r>
      <w:r w:rsidR="00474B42" w:rsidRPr="00E40BD2">
        <w:rPr>
          <w:b/>
          <w:i/>
        </w:rPr>
        <w:t xml:space="preserve"> y otros ministros habían presionado al Gobierno para que todo esto no se llevase a cabo, y no se aprobó la recomendación que yo había hecho</w:t>
      </w:r>
      <w:r w:rsidR="00E40BD2" w:rsidRPr="00E40BD2">
        <w:rPr>
          <w:b/>
          <w:i/>
        </w:rPr>
        <w:t>.</w:t>
      </w:r>
      <w:r w:rsidR="00474B42" w:rsidRPr="00E40BD2">
        <w:rPr>
          <w:b/>
          <w:i/>
        </w:rPr>
        <w:t xml:space="preserve"> Eso </w:t>
      </w:r>
      <w:r w:rsidR="00474B42" w:rsidRPr="00735A58">
        <w:rPr>
          <w:b/>
          <w:i/>
        </w:rPr>
        <w:t>fue todo</w:t>
      </w:r>
      <w:r w:rsidR="00474B42">
        <w:t>.</w:t>
      </w:r>
    </w:p>
    <w:p w:rsidR="00E40BD2" w:rsidRDefault="00E40BD2" w:rsidP="00474B42"/>
    <w:p w:rsidR="00474B42" w:rsidRDefault="00E40BD2" w:rsidP="00474B42">
      <w:r>
        <w:t>-</w:t>
      </w:r>
      <w:r w:rsidR="00474B42">
        <w:t xml:space="preserve"> ¿Aprueba usted la forma de Gobierno actual del presidente </w:t>
      </w:r>
      <w:r>
        <w:t>Macías?</w:t>
      </w:r>
      <w:r w:rsidR="00474B42">
        <w:t xml:space="preserve"> ¿Ha construido Macías la Guinea que usted soñaba a la que ayudo a independizarse?</w:t>
      </w:r>
    </w:p>
    <w:p w:rsidR="00474B42" w:rsidRPr="00E40BD2" w:rsidRDefault="00E40BD2" w:rsidP="00474B42">
      <w:pPr>
        <w:rPr>
          <w:b/>
          <w:i/>
        </w:rPr>
      </w:pPr>
      <w:r w:rsidRPr="00E40BD2">
        <w:rPr>
          <w:b/>
          <w:i/>
        </w:rPr>
        <w:t>-</w:t>
      </w:r>
      <w:r w:rsidR="00474B42" w:rsidRPr="00E40BD2">
        <w:rPr>
          <w:b/>
          <w:i/>
        </w:rPr>
        <w:t xml:space="preserve"> Es evidente que tengo un conocimiento de </w:t>
      </w:r>
      <w:r w:rsidRPr="00E40BD2">
        <w:rPr>
          <w:b/>
          <w:i/>
        </w:rPr>
        <w:t>África</w:t>
      </w:r>
      <w:r w:rsidR="00474B42" w:rsidRPr="00E40BD2">
        <w:rPr>
          <w:b/>
          <w:i/>
        </w:rPr>
        <w:t xml:space="preserve"> mucho más cercano a la realidad que el que tenía cuando redacté aquella primera constitución </w:t>
      </w:r>
      <w:r w:rsidRPr="00E40BD2">
        <w:rPr>
          <w:b/>
          <w:i/>
        </w:rPr>
        <w:t>África</w:t>
      </w:r>
      <w:r w:rsidR="00474B42" w:rsidRPr="00E40BD2">
        <w:rPr>
          <w:b/>
          <w:i/>
        </w:rPr>
        <w:t xml:space="preserve"> no se puede juzgar desde la óptica europea, nuestros valores morales no son los mismos. Es un error juzgar los esquemas africanos con arreglo a nuestros valores. En </w:t>
      </w:r>
      <w:r w:rsidRPr="00E40BD2">
        <w:rPr>
          <w:b/>
          <w:i/>
        </w:rPr>
        <w:t>África</w:t>
      </w:r>
      <w:r w:rsidR="00474B42" w:rsidRPr="00E40BD2">
        <w:rPr>
          <w:b/>
          <w:i/>
        </w:rPr>
        <w:t xml:space="preserve"> es imposible la democracia formal, y es imposible el pluripartidismo</w:t>
      </w:r>
      <w:r w:rsidRPr="00E40BD2">
        <w:rPr>
          <w:b/>
          <w:i/>
        </w:rPr>
        <w:t>.</w:t>
      </w:r>
    </w:p>
    <w:p w:rsidR="00E40BD2" w:rsidRDefault="00E40BD2" w:rsidP="00474B42"/>
    <w:p w:rsidR="00474B42" w:rsidRDefault="00E40BD2" w:rsidP="00474B42">
      <w:r>
        <w:t>-</w:t>
      </w:r>
      <w:r w:rsidR="00474B42">
        <w:t xml:space="preserve"> ¿Redactó usted la segunda Constitución guineana?</w:t>
      </w:r>
    </w:p>
    <w:p w:rsidR="00474B42" w:rsidRPr="00E40BD2" w:rsidRDefault="00E40BD2" w:rsidP="00474B42">
      <w:pPr>
        <w:rPr>
          <w:b/>
          <w:i/>
        </w:rPr>
      </w:pPr>
      <w:r w:rsidRPr="00E40BD2">
        <w:rPr>
          <w:b/>
          <w:i/>
        </w:rPr>
        <w:t>-</w:t>
      </w:r>
      <w:r w:rsidR="00474B42" w:rsidRPr="00E40BD2">
        <w:rPr>
          <w:b/>
          <w:i/>
        </w:rPr>
        <w:t xml:space="preserve"> No</w:t>
      </w:r>
      <w:r w:rsidRPr="00E40BD2">
        <w:rPr>
          <w:b/>
          <w:i/>
        </w:rPr>
        <w:t>,</w:t>
      </w:r>
      <w:r w:rsidR="00474B42" w:rsidRPr="00E40BD2">
        <w:rPr>
          <w:b/>
          <w:i/>
        </w:rPr>
        <w:t xml:space="preserve"> no tuve nada que ver con ella</w:t>
      </w:r>
      <w:r w:rsidRPr="00E40BD2">
        <w:rPr>
          <w:b/>
          <w:i/>
        </w:rPr>
        <w:t>.</w:t>
      </w:r>
      <w:r w:rsidR="00474B42" w:rsidRPr="00E40BD2">
        <w:rPr>
          <w:b/>
          <w:i/>
        </w:rPr>
        <w:t xml:space="preserve"> Yo sólo redacté una Constitución que no se aprobó nunca, porque la primera fue </w:t>
      </w:r>
      <w:r w:rsidRPr="00E40BD2">
        <w:rPr>
          <w:b/>
          <w:i/>
        </w:rPr>
        <w:t>l</w:t>
      </w:r>
      <w:r w:rsidR="00474B42" w:rsidRPr="00E40BD2">
        <w:rPr>
          <w:b/>
          <w:i/>
        </w:rPr>
        <w:t>a que impuso el Gobierno colonialista español en aquella Conferencia Constitucional</w:t>
      </w:r>
      <w:r w:rsidRPr="00E40BD2">
        <w:rPr>
          <w:b/>
          <w:i/>
        </w:rPr>
        <w:t>.</w:t>
      </w:r>
    </w:p>
    <w:p w:rsidR="00E40BD2" w:rsidRDefault="00E40BD2" w:rsidP="00474B42"/>
    <w:p w:rsidR="00474B42" w:rsidRDefault="00E40BD2" w:rsidP="00474B42">
      <w:r>
        <w:t>-</w:t>
      </w:r>
      <w:r w:rsidR="00474B42">
        <w:t xml:space="preserve"> Nuestras informaciones</w:t>
      </w:r>
      <w:r>
        <w:t xml:space="preserve"> </w:t>
      </w:r>
      <w:r w:rsidR="00474B42">
        <w:t>indican que usted se llevó una fuerte comisión de la constructora francesa a la que se encargó la construcción del palacio presidencial de Bata y el puerto</w:t>
      </w:r>
      <w:r>
        <w:t>.</w:t>
      </w:r>
    </w:p>
    <w:p w:rsidR="00474B42" w:rsidRPr="00E40BD2" w:rsidRDefault="00E40BD2" w:rsidP="00474B42">
      <w:pPr>
        <w:rPr>
          <w:b/>
          <w:i/>
        </w:rPr>
      </w:pPr>
      <w:r w:rsidRPr="00E40BD2">
        <w:rPr>
          <w:b/>
          <w:i/>
        </w:rPr>
        <w:t>-</w:t>
      </w:r>
      <w:r w:rsidR="00474B42" w:rsidRPr="00E40BD2">
        <w:rPr>
          <w:b/>
          <w:i/>
        </w:rPr>
        <w:t xml:space="preserve"> Mi sorpresa fue encontrarme en el año 1969 con que se había contratado a una empresa en París la construcción de las dos cosas</w:t>
      </w:r>
      <w:r w:rsidRPr="00E40BD2">
        <w:rPr>
          <w:b/>
          <w:i/>
        </w:rPr>
        <w:t>.</w:t>
      </w:r>
      <w:r w:rsidR="00474B42" w:rsidRPr="00E40BD2">
        <w:rPr>
          <w:b/>
          <w:i/>
        </w:rPr>
        <w:t xml:space="preserve"> Puse mis reparos técnicos porque no se había hecho ningún estudio sobre el lugar en el que se iba a construir y no me parecía aquello muy serio</w:t>
      </w:r>
      <w:r w:rsidRPr="00E40BD2">
        <w:rPr>
          <w:b/>
          <w:i/>
        </w:rPr>
        <w:t>.</w:t>
      </w:r>
      <w:r w:rsidR="00474B42" w:rsidRPr="00E40BD2">
        <w:rPr>
          <w:b/>
          <w:i/>
        </w:rPr>
        <w:t xml:space="preserve"> No he tenido ninguna intervención en eso; no sólo no tuve sino que, como abogado, les hice (al Gobierno de Guinea) una reclamación contra la empresa constructora por revisión de precios</w:t>
      </w:r>
      <w:r w:rsidRPr="00E40BD2">
        <w:rPr>
          <w:b/>
          <w:i/>
        </w:rPr>
        <w:t>.</w:t>
      </w:r>
      <w:r w:rsidR="00474B42" w:rsidRPr="00E40BD2">
        <w:rPr>
          <w:b/>
          <w:i/>
        </w:rPr>
        <w:t xml:space="preserve"> Lo cual es contrario a lo que dice usted de que yo recibí comisiones por parte de esta constructora más bien al contrario.</w:t>
      </w:r>
    </w:p>
    <w:p w:rsidR="00E40BD2" w:rsidRDefault="00E40BD2" w:rsidP="00474B42"/>
    <w:p w:rsidR="00474B42" w:rsidRDefault="00E40BD2" w:rsidP="00474B42">
      <w:r>
        <w:t xml:space="preserve">- </w:t>
      </w:r>
      <w:r w:rsidR="00474B42">
        <w:t>Una nueva acusación</w:t>
      </w:r>
      <w:r>
        <w:t>.</w:t>
      </w:r>
      <w:r w:rsidR="00474B42">
        <w:t xml:space="preserve"> Hace unos d</w:t>
      </w:r>
      <w:r>
        <w:t>í</w:t>
      </w:r>
      <w:r w:rsidR="00474B42">
        <w:t xml:space="preserve">as, se celebró en Madrid una rueda de prensa organizada por el secretariado de Estado </w:t>
      </w:r>
      <w:proofErr w:type="spellStart"/>
      <w:r w:rsidR="00474B42">
        <w:t>Da</w:t>
      </w:r>
      <w:r>
        <w:t>ni</w:t>
      </w:r>
      <w:r w:rsidR="00474B42">
        <w:t>en</w:t>
      </w:r>
      <w:proofErr w:type="spellEnd"/>
      <w:r w:rsidR="00474B42">
        <w:t xml:space="preserve"> </w:t>
      </w:r>
      <w:proofErr w:type="spellStart"/>
      <w:r w:rsidR="00474B42">
        <w:t>Mba</w:t>
      </w:r>
      <w:proofErr w:type="spellEnd"/>
      <w:r w:rsidR="00474B42">
        <w:t xml:space="preserve"> </w:t>
      </w:r>
      <w:proofErr w:type="spellStart"/>
      <w:r w:rsidR="00474B42">
        <w:t>Oyono</w:t>
      </w:r>
      <w:proofErr w:type="spellEnd"/>
      <w:r>
        <w:t>,</w:t>
      </w:r>
      <w:r w:rsidR="00474B42">
        <w:t xml:space="preserve"> que atacó a nuestro Gobierno, a ciertos sectores de la prensa, el PSOE y que sin embargo estuvo </w:t>
      </w:r>
      <w:r>
        <w:t>ll</w:t>
      </w:r>
      <w:r w:rsidR="00474B42">
        <w:t>eno de alabanzas hacia usted ¿Organizó usted esa rueda de prensa?</w:t>
      </w:r>
    </w:p>
    <w:p w:rsidR="00474B42" w:rsidRPr="00EC3B8B" w:rsidRDefault="00E40BD2" w:rsidP="00474B42">
      <w:pPr>
        <w:rPr>
          <w:b/>
          <w:i/>
        </w:rPr>
      </w:pPr>
      <w:r w:rsidRPr="00EC3B8B">
        <w:rPr>
          <w:b/>
          <w:i/>
        </w:rPr>
        <w:t>-</w:t>
      </w:r>
      <w:r w:rsidR="00474B42" w:rsidRPr="00EC3B8B">
        <w:rPr>
          <w:b/>
          <w:i/>
        </w:rPr>
        <w:t xml:space="preserve"> No. yo estaba en Valencia</w:t>
      </w:r>
      <w:r w:rsidRPr="00EC3B8B">
        <w:rPr>
          <w:b/>
          <w:i/>
        </w:rPr>
        <w:t>.</w:t>
      </w:r>
      <w:r w:rsidR="00474B42" w:rsidRPr="00EC3B8B">
        <w:rPr>
          <w:b/>
          <w:i/>
        </w:rPr>
        <w:t xml:space="preserve"> Daniel llamó a mi secreta</w:t>
      </w:r>
      <w:r w:rsidR="00EC3B8B" w:rsidRPr="00EC3B8B">
        <w:rPr>
          <w:b/>
          <w:i/>
        </w:rPr>
        <w:t>ri</w:t>
      </w:r>
      <w:r w:rsidR="00474B42" w:rsidRPr="00EC3B8B">
        <w:rPr>
          <w:b/>
          <w:i/>
        </w:rPr>
        <w:t xml:space="preserve">a </w:t>
      </w:r>
      <w:proofErr w:type="spellStart"/>
      <w:r w:rsidR="00474B42" w:rsidRPr="00EC3B8B">
        <w:rPr>
          <w:b/>
          <w:i/>
        </w:rPr>
        <w:t>Simone</w:t>
      </w:r>
      <w:proofErr w:type="spellEnd"/>
      <w:r w:rsidR="00474B42" w:rsidRPr="00EC3B8B">
        <w:rPr>
          <w:b/>
          <w:i/>
        </w:rPr>
        <w:t xml:space="preserve">, y le dijo que quería hablar conmigo, pero ella le explicó que yo estaba fuera Daniel te dijo que había </w:t>
      </w:r>
      <w:r w:rsidR="00EC3B8B" w:rsidRPr="00EC3B8B">
        <w:rPr>
          <w:b/>
          <w:i/>
        </w:rPr>
        <w:t>decidido</w:t>
      </w:r>
      <w:r w:rsidR="00474B42" w:rsidRPr="00EC3B8B">
        <w:rPr>
          <w:b/>
          <w:i/>
        </w:rPr>
        <w:t xml:space="preserve"> convocar una rueda de prensa pues había leído varias cosas que se habían</w:t>
      </w:r>
      <w:r w:rsidR="00EC3B8B" w:rsidRPr="00EC3B8B">
        <w:rPr>
          <w:b/>
          <w:i/>
        </w:rPr>
        <w:t xml:space="preserve"> </w:t>
      </w:r>
      <w:r w:rsidR="00474B42" w:rsidRPr="00EC3B8B">
        <w:rPr>
          <w:b/>
          <w:i/>
        </w:rPr>
        <w:t xml:space="preserve">escrito contra Guinea y contra mis implicaciones allí. Le </w:t>
      </w:r>
      <w:r w:rsidR="00EC3B8B" w:rsidRPr="00EC3B8B">
        <w:rPr>
          <w:b/>
          <w:i/>
        </w:rPr>
        <w:t>d</w:t>
      </w:r>
      <w:r w:rsidR="00474B42" w:rsidRPr="00EC3B8B">
        <w:rPr>
          <w:b/>
          <w:i/>
        </w:rPr>
        <w:t xml:space="preserve">ijo también que en la embajada le habían proporcionado una lista de periodistas, que leyó a </w:t>
      </w:r>
      <w:proofErr w:type="spellStart"/>
      <w:r w:rsidR="00474B42" w:rsidRPr="00EC3B8B">
        <w:rPr>
          <w:b/>
          <w:i/>
        </w:rPr>
        <w:t>Simone</w:t>
      </w:r>
      <w:proofErr w:type="spellEnd"/>
      <w:r w:rsidR="00474B42" w:rsidRPr="00EC3B8B">
        <w:rPr>
          <w:b/>
          <w:i/>
        </w:rPr>
        <w:t xml:space="preserve"> por teléfono, pues ella conocía a casi tod</w:t>
      </w:r>
      <w:r w:rsidR="00EC3B8B" w:rsidRPr="00EC3B8B">
        <w:rPr>
          <w:b/>
          <w:i/>
        </w:rPr>
        <w:t>o</w:t>
      </w:r>
      <w:r w:rsidR="00474B42" w:rsidRPr="00EC3B8B">
        <w:rPr>
          <w:b/>
          <w:i/>
        </w:rPr>
        <w:t>s y quería</w:t>
      </w:r>
      <w:r w:rsidR="00EC3B8B" w:rsidRPr="00EC3B8B">
        <w:rPr>
          <w:b/>
          <w:i/>
        </w:rPr>
        <w:t xml:space="preserve"> </w:t>
      </w:r>
      <w:r w:rsidR="00474B42" w:rsidRPr="00EC3B8B">
        <w:rPr>
          <w:b/>
          <w:i/>
        </w:rPr>
        <w:t>su consejo</w:t>
      </w:r>
      <w:r w:rsidR="00EC3B8B" w:rsidRPr="00EC3B8B">
        <w:rPr>
          <w:b/>
          <w:i/>
        </w:rPr>
        <w:t>.</w:t>
      </w:r>
      <w:r w:rsidR="00474B42" w:rsidRPr="00EC3B8B">
        <w:rPr>
          <w:b/>
          <w:i/>
        </w:rPr>
        <w:t xml:space="preserve"> Y desde </w:t>
      </w:r>
      <w:r w:rsidR="00EC3B8B" w:rsidRPr="00EC3B8B">
        <w:rPr>
          <w:b/>
          <w:i/>
        </w:rPr>
        <w:t>e</w:t>
      </w:r>
      <w:r w:rsidR="00474B42" w:rsidRPr="00EC3B8B">
        <w:rPr>
          <w:b/>
          <w:i/>
        </w:rPr>
        <w:t xml:space="preserve">l hotel en </w:t>
      </w:r>
      <w:r w:rsidR="00EC3B8B" w:rsidRPr="00EC3B8B">
        <w:rPr>
          <w:b/>
          <w:i/>
        </w:rPr>
        <w:t xml:space="preserve">el </w:t>
      </w:r>
      <w:r w:rsidR="00474B42" w:rsidRPr="00EC3B8B">
        <w:rPr>
          <w:b/>
          <w:i/>
        </w:rPr>
        <w:t>que se hospedaban, la hermana de Daniel llamó a l</w:t>
      </w:r>
      <w:r w:rsidR="00EC3B8B" w:rsidRPr="00EC3B8B">
        <w:rPr>
          <w:b/>
          <w:i/>
        </w:rPr>
        <w:t>a</w:t>
      </w:r>
      <w:r w:rsidR="00474B42" w:rsidRPr="00EC3B8B">
        <w:rPr>
          <w:b/>
          <w:i/>
        </w:rPr>
        <w:t xml:space="preserve"> prensa</w:t>
      </w:r>
      <w:r w:rsidR="00EC3B8B" w:rsidRPr="00EC3B8B">
        <w:rPr>
          <w:b/>
          <w:i/>
        </w:rPr>
        <w:t>.</w:t>
      </w:r>
      <w:r w:rsidR="00474B42" w:rsidRPr="00EC3B8B">
        <w:rPr>
          <w:b/>
          <w:i/>
        </w:rPr>
        <w:t xml:space="preserve"> Ni </w:t>
      </w:r>
      <w:proofErr w:type="spellStart"/>
      <w:r w:rsidR="00474B42" w:rsidRPr="00EC3B8B">
        <w:rPr>
          <w:b/>
          <w:i/>
        </w:rPr>
        <w:t>Simone</w:t>
      </w:r>
      <w:proofErr w:type="spellEnd"/>
      <w:r w:rsidR="00474B42" w:rsidRPr="00EC3B8B">
        <w:rPr>
          <w:b/>
          <w:i/>
        </w:rPr>
        <w:t xml:space="preserve"> ni yo intervinimos para nada. Que quede muy claro. No he hecho ni un solo negocio en Guinea</w:t>
      </w:r>
      <w:r w:rsidR="00EC3B8B" w:rsidRPr="00EC3B8B">
        <w:rPr>
          <w:b/>
          <w:i/>
        </w:rPr>
        <w:t>.</w:t>
      </w:r>
      <w:r w:rsidR="00474B42" w:rsidRPr="00EC3B8B">
        <w:rPr>
          <w:b/>
          <w:i/>
        </w:rPr>
        <w:t xml:space="preserve"> Los que me atacan se autodefinen como </w:t>
      </w:r>
      <w:r w:rsidR="00EC3B8B" w:rsidRPr="00EC3B8B">
        <w:rPr>
          <w:b/>
          <w:i/>
        </w:rPr>
        <w:t>demócratas</w:t>
      </w:r>
      <w:r w:rsidR="00474B42" w:rsidRPr="00EC3B8B">
        <w:rPr>
          <w:b/>
          <w:i/>
        </w:rPr>
        <w:t xml:space="preserve"> cristianos, liberales y socialistas</w:t>
      </w:r>
      <w:r w:rsidR="00EC3B8B" w:rsidRPr="00EC3B8B">
        <w:rPr>
          <w:b/>
          <w:i/>
        </w:rPr>
        <w:t>.</w:t>
      </w:r>
      <w:r w:rsidR="00474B42" w:rsidRPr="00EC3B8B">
        <w:rPr>
          <w:b/>
          <w:i/>
        </w:rPr>
        <w:t xml:space="preserve"> Pues bien, en todo el continente africano </w:t>
      </w:r>
      <w:r w:rsidR="00EC3B8B" w:rsidRPr="00EC3B8B">
        <w:rPr>
          <w:b/>
          <w:i/>
        </w:rPr>
        <w:t>no</w:t>
      </w:r>
      <w:r w:rsidR="00474B42" w:rsidRPr="00EC3B8B">
        <w:rPr>
          <w:b/>
          <w:i/>
        </w:rPr>
        <w:t xml:space="preserve"> hay un solo hombre de esta </w:t>
      </w:r>
      <w:proofErr w:type="spellStart"/>
      <w:r w:rsidR="00474B42" w:rsidRPr="00EC3B8B">
        <w:rPr>
          <w:b/>
          <w:i/>
        </w:rPr>
        <w:t>signifación</w:t>
      </w:r>
      <w:proofErr w:type="spellEnd"/>
      <w:r w:rsidR="00474B42" w:rsidRPr="00EC3B8B">
        <w:rPr>
          <w:b/>
          <w:i/>
        </w:rPr>
        <w:t>. No he hecho negocios con Guinea, insisto; les he ayudado, y les ayudo, con mis conocimientos de abogacía y les asesoro en materia jurídica y técnica. Eso es todo. Y si alguien me ataca, tengo documentos para probar que lo que digo es cierto, y con sus ataques sólo conseguirán ponerse en ridículo.</w:t>
      </w:r>
    </w:p>
    <w:p w:rsidR="00EC3B8B" w:rsidRDefault="00EC3B8B" w:rsidP="00474B42"/>
    <w:p w:rsidR="00474B42" w:rsidRDefault="00EC3B8B" w:rsidP="00474B42">
      <w:r>
        <w:t xml:space="preserve">- </w:t>
      </w:r>
      <w:r w:rsidR="00474B42">
        <w:t>¿Qué tipo de documentos?</w:t>
      </w:r>
    </w:p>
    <w:p w:rsidR="00474B42" w:rsidRPr="00EC3B8B" w:rsidRDefault="00EC3B8B" w:rsidP="00474B42">
      <w:pPr>
        <w:rPr>
          <w:b/>
          <w:i/>
        </w:rPr>
      </w:pPr>
      <w:r w:rsidRPr="00EC3B8B">
        <w:rPr>
          <w:b/>
          <w:i/>
        </w:rPr>
        <w:t xml:space="preserve">- </w:t>
      </w:r>
      <w:r w:rsidR="00474B42" w:rsidRPr="00EC3B8B">
        <w:rPr>
          <w:b/>
          <w:i/>
        </w:rPr>
        <w:t xml:space="preserve"> Eso no se lo voy a decir; se harán públicos sólo si es necesario.</w:t>
      </w:r>
    </w:p>
    <w:sectPr w:rsidR="00474B42" w:rsidRPr="00EC3B8B" w:rsidSect="00E10EEF">
      <w:headerReference w:type="even" r:id="rId7"/>
      <w:headerReference w:type="default" r:id="rId8"/>
      <w:footerReference w:type="even" r:id="rId9"/>
      <w:footerReference w:type="default" r:id="rId10"/>
      <w:headerReference w:type="first" r:id="rId11"/>
      <w:footerReference w:type="first" r:id="rId12"/>
      <w:type w:val="continuous"/>
      <w:pgSz w:w="11909" w:h="16834"/>
      <w:pgMar w:top="1134" w:right="1134" w:bottom="1134" w:left="1134" w:header="0" w:footer="6"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E501E" w:rsidRDefault="005E501E" w:rsidP="00474B42">
      <w:pPr>
        <w:spacing w:before="0" w:after="0" w:line="240" w:lineRule="auto"/>
      </w:pPr>
      <w:r>
        <w:separator/>
      </w:r>
    </w:p>
  </w:endnote>
  <w:endnote w:type="continuationSeparator" w:id="0">
    <w:p w:rsidR="005E501E" w:rsidRDefault="005E501E" w:rsidP="00474B42">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B42" w:rsidRDefault="00474B4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B42" w:rsidRDefault="00474B42">
    <w:pPr>
      <w:pStyle w:val="Piedep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B42" w:rsidRDefault="00474B4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E501E" w:rsidRDefault="005E501E" w:rsidP="00474B42">
      <w:pPr>
        <w:spacing w:before="0" w:after="0" w:line="240" w:lineRule="auto"/>
      </w:pPr>
      <w:r>
        <w:separator/>
      </w:r>
    </w:p>
  </w:footnote>
  <w:footnote w:type="continuationSeparator" w:id="0">
    <w:p w:rsidR="005E501E" w:rsidRDefault="005E501E" w:rsidP="00474B42">
      <w:pPr>
        <w:spacing w:before="0"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B42" w:rsidRDefault="00474B42">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B42" w:rsidRDefault="00474B42">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B42" w:rsidRDefault="00474B4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AC66DB3"/>
    <w:multiLevelType w:val="hybridMultilevel"/>
    <w:tmpl w:val="776CE5E0"/>
    <w:lvl w:ilvl="0" w:tplc="77EAB4DE">
      <w:start w:val="1"/>
      <w:numFmt w:val="bullet"/>
      <w:pStyle w:val="Prrafodelista"/>
      <w:lvlText w:val=""/>
      <w:lvlJc w:val="left"/>
      <w:pPr>
        <w:ind w:left="1004" w:hanging="360"/>
      </w:pPr>
      <w:rPr>
        <w:rFonts w:ascii="Symbol" w:hAnsi="Symbol" w:hint="default"/>
      </w:rPr>
    </w:lvl>
    <w:lvl w:ilvl="1" w:tplc="0C0A0003">
      <w:start w:val="1"/>
      <w:numFmt w:val="bullet"/>
      <w:lvlText w:val="o"/>
      <w:lvlJc w:val="left"/>
      <w:pPr>
        <w:ind w:left="1724" w:hanging="360"/>
      </w:pPr>
      <w:rPr>
        <w:rFonts w:ascii="Courier New" w:hAnsi="Courier New" w:cs="Courier New" w:hint="default"/>
      </w:rPr>
    </w:lvl>
    <w:lvl w:ilvl="2" w:tplc="0C0A0005" w:tentative="1">
      <w:start w:val="1"/>
      <w:numFmt w:val="bullet"/>
      <w:lvlText w:val=""/>
      <w:lvlJc w:val="left"/>
      <w:pPr>
        <w:ind w:left="2444" w:hanging="360"/>
      </w:pPr>
      <w:rPr>
        <w:rFonts w:ascii="Wingdings" w:hAnsi="Wingdings" w:hint="default"/>
      </w:rPr>
    </w:lvl>
    <w:lvl w:ilvl="3" w:tplc="0C0A0001" w:tentative="1">
      <w:start w:val="1"/>
      <w:numFmt w:val="bullet"/>
      <w:lvlText w:val=""/>
      <w:lvlJc w:val="left"/>
      <w:pPr>
        <w:ind w:left="3164" w:hanging="360"/>
      </w:pPr>
      <w:rPr>
        <w:rFonts w:ascii="Symbol" w:hAnsi="Symbol" w:hint="default"/>
      </w:rPr>
    </w:lvl>
    <w:lvl w:ilvl="4" w:tplc="0C0A0003" w:tentative="1">
      <w:start w:val="1"/>
      <w:numFmt w:val="bullet"/>
      <w:lvlText w:val="o"/>
      <w:lvlJc w:val="left"/>
      <w:pPr>
        <w:ind w:left="3884" w:hanging="360"/>
      </w:pPr>
      <w:rPr>
        <w:rFonts w:ascii="Courier New" w:hAnsi="Courier New" w:cs="Courier New" w:hint="default"/>
      </w:rPr>
    </w:lvl>
    <w:lvl w:ilvl="5" w:tplc="0C0A0005" w:tentative="1">
      <w:start w:val="1"/>
      <w:numFmt w:val="bullet"/>
      <w:lvlText w:val=""/>
      <w:lvlJc w:val="left"/>
      <w:pPr>
        <w:ind w:left="4604" w:hanging="360"/>
      </w:pPr>
      <w:rPr>
        <w:rFonts w:ascii="Wingdings" w:hAnsi="Wingdings" w:hint="default"/>
      </w:rPr>
    </w:lvl>
    <w:lvl w:ilvl="6" w:tplc="0C0A0001" w:tentative="1">
      <w:start w:val="1"/>
      <w:numFmt w:val="bullet"/>
      <w:lvlText w:val=""/>
      <w:lvlJc w:val="left"/>
      <w:pPr>
        <w:ind w:left="5324" w:hanging="360"/>
      </w:pPr>
      <w:rPr>
        <w:rFonts w:ascii="Symbol" w:hAnsi="Symbol" w:hint="default"/>
      </w:rPr>
    </w:lvl>
    <w:lvl w:ilvl="7" w:tplc="0C0A0003" w:tentative="1">
      <w:start w:val="1"/>
      <w:numFmt w:val="bullet"/>
      <w:lvlText w:val="o"/>
      <w:lvlJc w:val="left"/>
      <w:pPr>
        <w:ind w:left="6044" w:hanging="360"/>
      </w:pPr>
      <w:rPr>
        <w:rFonts w:ascii="Courier New" w:hAnsi="Courier New" w:cs="Courier New" w:hint="default"/>
      </w:rPr>
    </w:lvl>
    <w:lvl w:ilvl="8" w:tplc="0C0A0005" w:tentative="1">
      <w:start w:val="1"/>
      <w:numFmt w:val="bullet"/>
      <w:lvlText w:val=""/>
      <w:lvlJc w:val="left"/>
      <w:pPr>
        <w:ind w:left="6764" w:hanging="360"/>
      </w:pPr>
      <w:rPr>
        <w:rFonts w:ascii="Wingdings" w:hAnsi="Wingdings" w:hint="default"/>
      </w:rPr>
    </w:lvl>
  </w:abstractNum>
  <w:num w:numId="1">
    <w:abstractNumId w:val="0"/>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drawingGridHorizontalSpacing w:val="100"/>
  <w:displayHorizontalDrawingGridEvery w:val="2"/>
  <w:displayVerticalDrawingGridEvery w:val="2"/>
  <w:characterSpacingControl w:val="doNotCompress"/>
  <w:savePreviewPicture/>
  <w:footnotePr>
    <w:footnote w:id="-1"/>
    <w:footnote w:id="0"/>
  </w:footnotePr>
  <w:endnotePr>
    <w:endnote w:id="-1"/>
    <w:endnote w:id="0"/>
  </w:endnotePr>
  <w:compat/>
  <w:rsids>
    <w:rsidRoot w:val="00474B42"/>
    <w:rsid w:val="00106231"/>
    <w:rsid w:val="001D1E74"/>
    <w:rsid w:val="00203BD4"/>
    <w:rsid w:val="00211ADB"/>
    <w:rsid w:val="002525B0"/>
    <w:rsid w:val="00300B4D"/>
    <w:rsid w:val="0035539A"/>
    <w:rsid w:val="003D00B9"/>
    <w:rsid w:val="00474B42"/>
    <w:rsid w:val="00512B77"/>
    <w:rsid w:val="00534988"/>
    <w:rsid w:val="0054350E"/>
    <w:rsid w:val="005452F4"/>
    <w:rsid w:val="0059765B"/>
    <w:rsid w:val="005E501E"/>
    <w:rsid w:val="005E62D0"/>
    <w:rsid w:val="00627619"/>
    <w:rsid w:val="00684631"/>
    <w:rsid w:val="00706A5A"/>
    <w:rsid w:val="00723453"/>
    <w:rsid w:val="00735A58"/>
    <w:rsid w:val="00746952"/>
    <w:rsid w:val="007B78BC"/>
    <w:rsid w:val="007D4FB6"/>
    <w:rsid w:val="007D67F1"/>
    <w:rsid w:val="009022A6"/>
    <w:rsid w:val="009D20F6"/>
    <w:rsid w:val="00A304E8"/>
    <w:rsid w:val="00AF38CA"/>
    <w:rsid w:val="00B1567C"/>
    <w:rsid w:val="00B24BAE"/>
    <w:rsid w:val="00B41EF0"/>
    <w:rsid w:val="00B713D0"/>
    <w:rsid w:val="00B77129"/>
    <w:rsid w:val="00BF3E40"/>
    <w:rsid w:val="00C627BA"/>
    <w:rsid w:val="00C66143"/>
    <w:rsid w:val="00CD4B28"/>
    <w:rsid w:val="00CD6EE8"/>
    <w:rsid w:val="00DD518A"/>
    <w:rsid w:val="00E10EEF"/>
    <w:rsid w:val="00E40BD2"/>
    <w:rsid w:val="00EC3B8B"/>
    <w:rsid w:val="00FC6084"/>
    <w:rsid w:val="00FE661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Verdana" w:eastAsiaTheme="minorHAnsi" w:hAnsi="Verdana" w:cstheme="minorBidi"/>
        <w:szCs w:val="22"/>
        <w:lang w:val="es-ES" w:eastAsia="en-US" w:bidi="ar-SA"/>
      </w:rPr>
    </w:rPrDefault>
    <w:pPrDefault>
      <w:pPr>
        <w:spacing w:before="120" w:after="120" w:line="264" w:lineRule="auto"/>
        <w:ind w:left="568"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661A"/>
    <w:pPr>
      <w:ind w:left="0" w:firstLine="0"/>
    </w:pPr>
    <w:rPr>
      <w:lang w:val="es-ES_tradnl"/>
    </w:rPr>
  </w:style>
  <w:style w:type="paragraph" w:styleId="Ttulo1">
    <w:name w:val="heading 1"/>
    <w:basedOn w:val="Normal"/>
    <w:next w:val="Normal"/>
    <w:link w:val="Ttulo1Car"/>
    <w:autoRedefine/>
    <w:uiPriority w:val="1"/>
    <w:qFormat/>
    <w:rsid w:val="00FE661A"/>
    <w:pPr>
      <w:keepNext/>
      <w:keepLines/>
      <w:spacing w:before="480" w:after="360"/>
      <w:outlineLvl w:val="0"/>
    </w:pPr>
    <w:rPr>
      <w:rFonts w:eastAsiaTheme="majorEastAsia" w:cstheme="majorBidi"/>
      <w:b/>
      <w:sz w:val="24"/>
      <w:szCs w:val="20"/>
      <w:lang w:val="es-ES"/>
    </w:rPr>
  </w:style>
  <w:style w:type="paragraph" w:styleId="Ttulo2">
    <w:name w:val="heading 2"/>
    <w:basedOn w:val="Normal"/>
    <w:next w:val="Normal"/>
    <w:link w:val="Ttulo2Car"/>
    <w:autoRedefine/>
    <w:uiPriority w:val="9"/>
    <w:unhideWhenUsed/>
    <w:qFormat/>
    <w:rsid w:val="00FE661A"/>
    <w:pPr>
      <w:keepNext/>
      <w:keepLines/>
      <w:spacing w:before="360" w:after="240"/>
      <w:ind w:left="284"/>
      <w:outlineLvl w:val="1"/>
    </w:pPr>
    <w:rPr>
      <w:rFonts w:eastAsiaTheme="majorEastAsia" w:cstheme="majorBidi"/>
      <w:b/>
      <w:szCs w:val="26"/>
      <w:lang w:val="es-ES"/>
    </w:rPr>
  </w:style>
  <w:style w:type="paragraph" w:styleId="Ttulo3">
    <w:name w:val="heading 3"/>
    <w:basedOn w:val="Normal"/>
    <w:next w:val="Normal"/>
    <w:link w:val="Ttulo3Car"/>
    <w:autoRedefine/>
    <w:uiPriority w:val="9"/>
    <w:unhideWhenUsed/>
    <w:qFormat/>
    <w:rsid w:val="00FE661A"/>
    <w:pPr>
      <w:keepNext/>
      <w:keepLines/>
      <w:spacing w:before="240"/>
      <w:ind w:left="709"/>
      <w:outlineLvl w:val="2"/>
    </w:pPr>
    <w:rPr>
      <w:rFonts w:eastAsiaTheme="majorEastAsia" w:cstheme="majorBidi"/>
      <w:b/>
      <w:i/>
      <w:szCs w:val="24"/>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dice1">
    <w:name w:val="index 1"/>
    <w:basedOn w:val="Normal"/>
    <w:next w:val="Normal"/>
    <w:autoRedefine/>
    <w:uiPriority w:val="99"/>
    <w:semiHidden/>
    <w:unhideWhenUsed/>
    <w:rsid w:val="00746952"/>
    <w:pPr>
      <w:spacing w:before="0" w:after="0" w:line="240" w:lineRule="auto"/>
      <w:ind w:left="200" w:hanging="200"/>
    </w:pPr>
    <w:rPr>
      <w:sz w:val="16"/>
    </w:rPr>
  </w:style>
  <w:style w:type="character" w:customStyle="1" w:styleId="Ttulo1Car">
    <w:name w:val="Título 1 Car"/>
    <w:basedOn w:val="Fuentedeprrafopredeter"/>
    <w:link w:val="Ttulo1"/>
    <w:uiPriority w:val="1"/>
    <w:rsid w:val="00FE661A"/>
    <w:rPr>
      <w:rFonts w:ascii="Verdana" w:eastAsiaTheme="majorEastAsia" w:hAnsi="Verdana" w:cstheme="majorBidi"/>
      <w:b/>
      <w:sz w:val="24"/>
      <w:szCs w:val="20"/>
      <w:lang w:val="es-ES"/>
    </w:rPr>
  </w:style>
  <w:style w:type="character" w:customStyle="1" w:styleId="Ttulo2Car">
    <w:name w:val="Título 2 Car"/>
    <w:basedOn w:val="Fuentedeprrafopredeter"/>
    <w:link w:val="Ttulo2"/>
    <w:uiPriority w:val="9"/>
    <w:rsid w:val="00FE661A"/>
    <w:rPr>
      <w:rFonts w:ascii="Verdana" w:eastAsiaTheme="majorEastAsia" w:hAnsi="Verdana" w:cstheme="majorBidi"/>
      <w:b/>
      <w:szCs w:val="26"/>
      <w:lang w:val="es-ES"/>
    </w:rPr>
  </w:style>
  <w:style w:type="character" w:customStyle="1" w:styleId="Ttulo3Car">
    <w:name w:val="Título 3 Car"/>
    <w:basedOn w:val="Fuentedeprrafopredeter"/>
    <w:link w:val="Ttulo3"/>
    <w:uiPriority w:val="9"/>
    <w:rsid w:val="00FE661A"/>
    <w:rPr>
      <w:rFonts w:ascii="Verdana" w:eastAsiaTheme="majorEastAsia" w:hAnsi="Verdana" w:cstheme="majorBidi"/>
      <w:b/>
      <w:i/>
      <w:sz w:val="20"/>
      <w:szCs w:val="24"/>
      <w:lang w:val="es-ES"/>
    </w:rPr>
  </w:style>
  <w:style w:type="paragraph" w:styleId="Ttulo">
    <w:name w:val="Title"/>
    <w:basedOn w:val="Normal"/>
    <w:next w:val="Normal"/>
    <w:link w:val="TtuloCar"/>
    <w:uiPriority w:val="10"/>
    <w:qFormat/>
    <w:rsid w:val="00FE661A"/>
    <w:pPr>
      <w:pBdr>
        <w:bottom w:val="single" w:sz="8" w:space="4" w:color="4F81BD" w:themeColor="accent1"/>
      </w:pBdr>
      <w:spacing w:before="240" w:after="240" w:line="960" w:lineRule="auto"/>
      <w:contextualSpacing/>
    </w:pPr>
    <w:rPr>
      <w:rFonts w:eastAsiaTheme="majorEastAsia" w:cstheme="majorBidi"/>
      <w:b/>
      <w:color w:val="17365D" w:themeColor="text2" w:themeShade="BF"/>
      <w:spacing w:val="5"/>
      <w:kern w:val="28"/>
      <w:sz w:val="40"/>
      <w:szCs w:val="52"/>
    </w:rPr>
  </w:style>
  <w:style w:type="character" w:customStyle="1" w:styleId="TtuloCar">
    <w:name w:val="Título Car"/>
    <w:basedOn w:val="Fuentedeprrafopredeter"/>
    <w:link w:val="Ttulo"/>
    <w:uiPriority w:val="10"/>
    <w:rsid w:val="00FE661A"/>
    <w:rPr>
      <w:rFonts w:ascii="Verdana" w:eastAsiaTheme="majorEastAsia" w:hAnsi="Verdana" w:cstheme="majorBidi"/>
      <w:b/>
      <w:color w:val="17365D" w:themeColor="text2" w:themeShade="BF"/>
      <w:spacing w:val="5"/>
      <w:kern w:val="28"/>
      <w:sz w:val="40"/>
      <w:szCs w:val="52"/>
      <w:lang w:val="es-ES_tradnl"/>
    </w:rPr>
  </w:style>
  <w:style w:type="paragraph" w:styleId="Prrafodelista">
    <w:name w:val="List Paragraph"/>
    <w:basedOn w:val="Normal"/>
    <w:autoRedefine/>
    <w:uiPriority w:val="1"/>
    <w:qFormat/>
    <w:rsid w:val="00FE661A"/>
    <w:pPr>
      <w:widowControl w:val="0"/>
      <w:numPr>
        <w:numId w:val="2"/>
      </w:numPr>
      <w:spacing w:line="240" w:lineRule="auto"/>
    </w:pPr>
  </w:style>
  <w:style w:type="paragraph" w:styleId="TtulodeTDC">
    <w:name w:val="TOC Heading"/>
    <w:basedOn w:val="Ttulo1"/>
    <w:next w:val="Normal"/>
    <w:uiPriority w:val="39"/>
    <w:unhideWhenUsed/>
    <w:qFormat/>
    <w:rsid w:val="00FE661A"/>
    <w:pPr>
      <w:spacing w:after="0" w:line="276" w:lineRule="auto"/>
      <w:jc w:val="left"/>
      <w:outlineLvl w:val="9"/>
    </w:pPr>
    <w:rPr>
      <w:rFonts w:asciiTheme="majorHAnsi" w:hAnsiTheme="majorHAnsi"/>
      <w:bCs/>
      <w:color w:val="365F91" w:themeColor="accent1" w:themeShade="BF"/>
      <w:sz w:val="28"/>
      <w:szCs w:val="28"/>
    </w:rPr>
  </w:style>
  <w:style w:type="paragraph" w:styleId="Encabezado">
    <w:name w:val="header"/>
    <w:basedOn w:val="Normal"/>
    <w:link w:val="EncabezadoCar"/>
    <w:uiPriority w:val="99"/>
    <w:semiHidden/>
    <w:unhideWhenUsed/>
    <w:rsid w:val="00474B42"/>
    <w:pPr>
      <w:tabs>
        <w:tab w:val="center" w:pos="4252"/>
        <w:tab w:val="right" w:pos="8504"/>
      </w:tabs>
      <w:spacing w:before="0" w:after="0" w:line="240" w:lineRule="auto"/>
    </w:pPr>
  </w:style>
  <w:style w:type="character" w:customStyle="1" w:styleId="EncabezadoCar">
    <w:name w:val="Encabezado Car"/>
    <w:basedOn w:val="Fuentedeprrafopredeter"/>
    <w:link w:val="Encabezado"/>
    <w:uiPriority w:val="99"/>
    <w:semiHidden/>
    <w:rsid w:val="00474B42"/>
    <w:rPr>
      <w:lang w:val="es-ES_tradnl"/>
    </w:rPr>
  </w:style>
  <w:style w:type="paragraph" w:styleId="Piedepgina">
    <w:name w:val="footer"/>
    <w:basedOn w:val="Normal"/>
    <w:link w:val="PiedepginaCar"/>
    <w:uiPriority w:val="99"/>
    <w:semiHidden/>
    <w:unhideWhenUsed/>
    <w:rsid w:val="00474B42"/>
    <w:pPr>
      <w:tabs>
        <w:tab w:val="center" w:pos="4252"/>
        <w:tab w:val="right" w:pos="8504"/>
      </w:tabs>
      <w:spacing w:before="0" w:after="0" w:line="240" w:lineRule="auto"/>
    </w:pPr>
  </w:style>
  <w:style w:type="character" w:customStyle="1" w:styleId="PiedepginaCar">
    <w:name w:val="Pie de página Car"/>
    <w:basedOn w:val="Fuentedeprrafopredeter"/>
    <w:link w:val="Piedepgina"/>
    <w:uiPriority w:val="99"/>
    <w:semiHidden/>
    <w:rsid w:val="00474B42"/>
    <w:rPr>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2353</Words>
  <Characters>12944</Characters>
  <Application>Microsoft Office Word</Application>
  <DocSecurity>0</DocSecurity>
  <Lines>107</Lines>
  <Paragraphs>30</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15267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Hewlett-Packard Company</dc:creator>
  <cp:lastModifiedBy>Hewlett-Packard Company</cp:lastModifiedBy>
  <cp:revision>4</cp:revision>
  <dcterms:created xsi:type="dcterms:W3CDTF">2019-02-03T17:59:00Z</dcterms:created>
  <dcterms:modified xsi:type="dcterms:W3CDTF">2019-02-03T19:09:00Z</dcterms:modified>
</cp:coreProperties>
</file>