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34" w:rsidRPr="003B0B3D" w:rsidRDefault="00702C34" w:rsidP="003B0B3D">
      <w:pPr>
        <w:jc w:val="left"/>
        <w:rPr>
          <w:b/>
          <w:szCs w:val="20"/>
        </w:rPr>
      </w:pPr>
      <w:r w:rsidRPr="003B0B3D">
        <w:rPr>
          <w:b/>
          <w:szCs w:val="20"/>
        </w:rPr>
        <w:t>IDEOLOGIA DE LA MODERACION</w:t>
      </w:r>
    </w:p>
    <w:p w:rsidR="00702C34" w:rsidRPr="003B0B3D" w:rsidRDefault="00702C34" w:rsidP="003B0B3D">
      <w:pPr>
        <w:jc w:val="left"/>
        <w:rPr>
          <w:szCs w:val="20"/>
        </w:rPr>
      </w:pPr>
      <w:r w:rsidRPr="003B0B3D">
        <w:rPr>
          <w:szCs w:val="20"/>
        </w:rPr>
        <w:t>REPORTER</w:t>
      </w:r>
      <w:r w:rsidR="003B0B3D">
        <w:rPr>
          <w:szCs w:val="20"/>
        </w:rPr>
        <w:t xml:space="preserve"> </w:t>
      </w:r>
      <w:r w:rsidR="003B0B3D" w:rsidRPr="003B0B3D">
        <w:rPr>
          <w:szCs w:val="20"/>
        </w:rPr>
        <w:t xml:space="preserve">41. </w:t>
      </w:r>
      <w:r w:rsidR="003B0B3D">
        <w:rPr>
          <w:szCs w:val="20"/>
        </w:rPr>
        <w:t>1 JULIO 1978</w:t>
      </w:r>
    </w:p>
    <w:p w:rsidR="003B0B3D" w:rsidRPr="003B0B3D" w:rsidRDefault="003B0B3D" w:rsidP="003B0B3D">
      <w:pPr>
        <w:jc w:val="left"/>
        <w:rPr>
          <w:szCs w:val="20"/>
        </w:rPr>
      </w:pPr>
      <w:r w:rsidRPr="003B0B3D">
        <w:rPr>
          <w:szCs w:val="20"/>
        </w:rPr>
        <w:t>ANTONIO GARCÍA-TREVIJANO</w:t>
      </w:r>
    </w:p>
    <w:p w:rsidR="003B0B3D" w:rsidRDefault="003B0B3D" w:rsidP="00702C34"/>
    <w:p w:rsidR="00702C34" w:rsidRDefault="00702C34" w:rsidP="00702C34">
      <w:r>
        <w:t>España ha ofrecido un modelo bastante original en el modo de p</w:t>
      </w:r>
      <w:r w:rsidR="000A086E">
        <w:t>as</w:t>
      </w:r>
      <w:r>
        <w:t>ar de un régimen totali</w:t>
      </w:r>
      <w:r w:rsidR="000A086E">
        <w:t xml:space="preserve">tario </w:t>
      </w:r>
      <w:r>
        <w:t>y reacci</w:t>
      </w:r>
      <w:r w:rsidR="000A086E">
        <w:t xml:space="preserve">onario </w:t>
      </w:r>
      <w:r>
        <w:t>a otro régimen político de carácter liberal y moderado. Una de las razones que hace difícil la comprensión del sentido histórico de nuestra actual situación consiste en la falta de referencia con otras situaciones similares en tiempos o lugares diferentes. No podemos compararnos con nadie. Ni siquiera con nuestra propia historia.</w:t>
      </w:r>
    </w:p>
    <w:p w:rsidR="00702C34" w:rsidRDefault="00702C34" w:rsidP="00702C34">
      <w:r>
        <w:t>Ningún país europeo pudo zafarse de las dictaduras que provocó la reac</w:t>
      </w:r>
      <w:r w:rsidR="000A086E">
        <w:t>ción</w:t>
      </w:r>
      <w:r>
        <w:t xml:space="preserve"> fascista y nacionalista sin la ruptura del Estado que las enca</w:t>
      </w:r>
      <w:r w:rsidR="000A086E">
        <w:t>rn</w:t>
      </w:r>
      <w:r>
        <w:t>aba. Para lograrlo todos ellos necesitaron el empleo de la violencia armada. En Europa transpirenaica fue un agente exterior</w:t>
      </w:r>
      <w:r w:rsidR="000A086E">
        <w:t>,</w:t>
      </w:r>
      <w:r>
        <w:t xml:space="preserve"> </w:t>
      </w:r>
      <w:r w:rsidR="000A086E">
        <w:t xml:space="preserve">el </w:t>
      </w:r>
      <w:proofErr w:type="spellStart"/>
      <w:r>
        <w:t>Ejercito</w:t>
      </w:r>
      <w:proofErr w:type="spellEnd"/>
      <w:r>
        <w:t xml:space="preserve"> norteamericano, quien aseguró la ruptura de los Estados totalitarios y la restauración de las libertades. Portugal tuvo que recurrir a una sublevación militar para acabar con </w:t>
      </w:r>
      <w:r w:rsidR="000A086E">
        <w:t>el</w:t>
      </w:r>
      <w:r>
        <w:t xml:space="preserve"> régimen </w:t>
      </w:r>
      <w:proofErr w:type="spellStart"/>
      <w:r>
        <w:t>salazaris</w:t>
      </w:r>
      <w:r w:rsidR="000A086E">
        <w:t>t</w:t>
      </w:r>
      <w:r>
        <w:t>a</w:t>
      </w:r>
      <w:proofErr w:type="spellEnd"/>
      <w:r>
        <w:t xml:space="preserve">. La peripecia española se distingue a los ojos de todo d mundo porque ha pasado de la dictadura a las libertades sin ruptura en la continuidad </w:t>
      </w:r>
      <w:r w:rsidR="000A086E">
        <w:t>del</w:t>
      </w:r>
      <w:r>
        <w:t xml:space="preserve"> Estado que las suprimió.</w:t>
      </w:r>
    </w:p>
    <w:p w:rsidR="00702C34" w:rsidRDefault="00702C34" w:rsidP="00702C34">
      <w:r>
        <w:t xml:space="preserve">La operación de convertir al Estado totalitario en una Monarquía liberal (Restauración) ha sido </w:t>
      </w:r>
      <w:r w:rsidR="000A086E">
        <w:t>el</w:t>
      </w:r>
      <w:r>
        <w:t xml:space="preserve"> fruto de dos factores convergentes: la presión de las potencias occidentales sobre </w:t>
      </w:r>
      <w:r w:rsidR="000A086E">
        <w:t xml:space="preserve">el </w:t>
      </w:r>
      <w:r>
        <w:t>aparato estatal de la dictadura y la reacción «</w:t>
      </w:r>
      <w:proofErr w:type="spellStart"/>
      <w:r>
        <w:t>termidoriana</w:t>
      </w:r>
      <w:proofErr w:type="spellEnd"/>
      <w:r>
        <w:t xml:space="preserve">» de las fuerzas democráticas contra la continuidad </w:t>
      </w:r>
      <w:r w:rsidR="000A086E">
        <w:t>del</w:t>
      </w:r>
      <w:r>
        <w:t xml:space="preserve"> terror represivo </w:t>
      </w:r>
      <w:r w:rsidR="000A086E">
        <w:t>del</w:t>
      </w:r>
      <w:r>
        <w:t xml:space="preserve"> Estado.</w:t>
      </w:r>
    </w:p>
    <w:p w:rsidR="00702C34" w:rsidRDefault="00702C34" w:rsidP="00702C34">
      <w:r>
        <w:t>De estos dos factores, el más original y menos analizado e</w:t>
      </w:r>
      <w:r w:rsidR="000A086E">
        <w:t>s el</w:t>
      </w:r>
      <w:r>
        <w:t xml:space="preserve"> segundo. E</w:t>
      </w:r>
      <w:r w:rsidR="000A086E">
        <w:t>l</w:t>
      </w:r>
      <w:r>
        <w:t xml:space="preserve"> fac</w:t>
      </w:r>
      <w:r w:rsidR="000A086E">
        <w:t>tor internacional ha estado pre</w:t>
      </w:r>
      <w:r>
        <w:t>sente e</w:t>
      </w:r>
      <w:r w:rsidR="000A086E">
        <w:t>n todas las restauraciones, y ca</w:t>
      </w:r>
      <w:r>
        <w:t xml:space="preserve">rece, por tanto, de originalidad histórica. En cambio, es inédito en la historia de nuestro </w:t>
      </w:r>
      <w:r w:rsidR="000A086E">
        <w:t>país</w:t>
      </w:r>
      <w:r>
        <w:t>, y en la de casi todos los países, que las fuerzas interiores que han sufrido la represión d</w:t>
      </w:r>
      <w:r w:rsidR="000A086E">
        <w:t>el</w:t>
      </w:r>
      <w:r>
        <w:t xml:space="preserve"> régimen anterior colaboren para asegurar la continuidad en el poder de sus antiguos verdugos, convertido</w:t>
      </w:r>
      <w:r w:rsidR="000A086E">
        <w:t>s</w:t>
      </w:r>
      <w:r>
        <w:t xml:space="preserve"> en moderados. Un hecho moralmente tan monstruoso no hubiera sido posible sin </w:t>
      </w:r>
      <w:r w:rsidR="000A086E">
        <w:t>el</w:t>
      </w:r>
      <w:r>
        <w:t xml:space="preserve"> triunfo de la ideología de la </w:t>
      </w:r>
      <w:proofErr w:type="gramStart"/>
      <w:r>
        <w:t>modera</w:t>
      </w:r>
      <w:r w:rsidR="000A086E">
        <w:t>ción</w:t>
      </w:r>
      <w:proofErr w:type="gramEnd"/>
      <w:r>
        <w:t>.</w:t>
      </w:r>
    </w:p>
    <w:p w:rsidR="00702C34" w:rsidRDefault="00702C34" w:rsidP="00702C34">
      <w:r>
        <w:t xml:space="preserve">Esta ideología no consagra d valor de los ciudadanos coherentes, y consecuentes con las ideas que siempre han profesado, aunque sean </w:t>
      </w:r>
      <w:r w:rsidR="000A086E">
        <w:t>i</w:t>
      </w:r>
      <w:r>
        <w:t>deas modera</w:t>
      </w:r>
      <w:r w:rsidR="000A086E">
        <w:t>das</w:t>
      </w:r>
      <w:r>
        <w:t xml:space="preserve"> sino </w:t>
      </w:r>
      <w:r w:rsidR="000A086E">
        <w:t>el</w:t>
      </w:r>
      <w:r>
        <w:t xml:space="preserve"> valor moral de la incoher</w:t>
      </w:r>
      <w:r w:rsidR="000A086E">
        <w:t>e</w:t>
      </w:r>
      <w:r>
        <w:t xml:space="preserve">ncia. Se es moderado no por </w:t>
      </w:r>
      <w:r w:rsidR="000A086E">
        <w:t>el</w:t>
      </w:r>
      <w:r>
        <w:t xml:space="preserve"> temple o </w:t>
      </w:r>
      <w:r w:rsidR="000A086E">
        <w:t>el</w:t>
      </w:r>
      <w:r>
        <w:t xml:space="preserve"> carácter con que se defienden ideas moderadas, sino por </w:t>
      </w:r>
      <w:r w:rsidR="000A086E">
        <w:t>el</w:t>
      </w:r>
      <w:r>
        <w:t xml:space="preserve"> desenfado y la desenvoltura con que se abandonan ideas extremistas largo tiempo practicadas. El mérito social corresponde a quienes aprenden a hablar después de haber ladrado, a quienes comienzan a comer después de haber devorado, a quienes se inician a caminar después de haber brincado. Desde un punto de vista moral lo lógico </w:t>
      </w:r>
      <w:r w:rsidR="00CB7CDB">
        <w:t>sería</w:t>
      </w:r>
      <w:r>
        <w:t xml:space="preserve"> respetar a los que siempre han sabido hablar, comer y caminar. Pero eso no </w:t>
      </w:r>
      <w:r w:rsidR="00CB7CDB">
        <w:t>sería</w:t>
      </w:r>
      <w:r>
        <w:t xml:space="preserve"> una novedad. Y la continuidad d</w:t>
      </w:r>
      <w:r w:rsidR="00CB7CDB">
        <w:t>el</w:t>
      </w:r>
      <w:r>
        <w:t xml:space="preserve"> Estado totalitario, convertido en Monarquía liberal, necesita aparecer revestida de novedad.</w:t>
      </w:r>
    </w:p>
    <w:p w:rsidR="00702C34" w:rsidRDefault="00702C34" w:rsidP="00702C34">
      <w:r>
        <w:t>Para esta finalidad no hay mayor novedad que la que produce toda pro</w:t>
      </w:r>
      <w:r w:rsidR="00CB7CDB">
        <w:t>clamación</w:t>
      </w:r>
      <w:r>
        <w:t xml:space="preserve"> de </w:t>
      </w:r>
      <w:proofErr w:type="spellStart"/>
      <w:r>
        <w:t>autodisiden</w:t>
      </w:r>
      <w:r w:rsidR="00CB7CDB">
        <w:t>ci</w:t>
      </w:r>
      <w:r>
        <w:t>a</w:t>
      </w:r>
      <w:proofErr w:type="spellEnd"/>
      <w:r>
        <w:t xml:space="preserve">. La clase estatal reniega de </w:t>
      </w:r>
      <w:r w:rsidR="00CB7CDB">
        <w:t>sí</w:t>
      </w:r>
      <w:r>
        <w:t xml:space="preserve"> misma, de su pasado. Los secuaces y discípulos de l</w:t>
      </w:r>
      <w:r w:rsidR="00CB7CDB">
        <w:t>os</w:t>
      </w:r>
      <w:r>
        <w:t xml:space="preserve"> jefes de antaño ocupan las plazas vacantes en el Estado condenando a sus antiguos maestros. La moderación es, de este modo, la disiden</w:t>
      </w:r>
      <w:r w:rsidR="00CB7CDB">
        <w:t>ci</w:t>
      </w:r>
      <w:r>
        <w:t xml:space="preserve">a de un régimen de terror </w:t>
      </w:r>
      <w:proofErr w:type="spellStart"/>
      <w:r>
        <w:t>politico</w:t>
      </w:r>
      <w:proofErr w:type="spellEnd"/>
      <w:r>
        <w:t>. Disiden</w:t>
      </w:r>
      <w:r w:rsidR="00CB7CDB">
        <w:t>ci</w:t>
      </w:r>
      <w:r>
        <w:t>a de los terroristas y disiden</w:t>
      </w:r>
      <w:r w:rsidR="00CB7CDB">
        <w:t>ci</w:t>
      </w:r>
      <w:r>
        <w:t xml:space="preserve">a de las </w:t>
      </w:r>
      <w:r w:rsidR="00CB7CDB">
        <w:t>víctimas</w:t>
      </w:r>
      <w:r>
        <w:t xml:space="preserve">. El miedo y </w:t>
      </w:r>
      <w:r w:rsidR="00CB7CDB">
        <w:t>el</w:t>
      </w:r>
      <w:r>
        <w:t xml:space="preserve"> deseo de aprovechar la oportunidad de vivir relajados son los aglutinantes de la convergencia en la modera</w:t>
      </w:r>
      <w:r w:rsidR="00CB7CDB">
        <w:t>ci</w:t>
      </w:r>
      <w:r>
        <w:t>ón de todas las clases políticas. Desaparece todo vestigio de oposición. La política se convierte en una fiesta, un espectáculo. Todos son</w:t>
      </w:r>
      <w:r w:rsidR="00CB7CDB">
        <w:t xml:space="preserve"> </w:t>
      </w:r>
      <w:r>
        <w:t>igualmente respetables, admirables. La lucha de clases es asimilada al antiguo régimen de terror. Una cuestión de mal gusto. Algo que se debe olvidar.</w:t>
      </w:r>
    </w:p>
    <w:p w:rsidR="00702C34" w:rsidRDefault="00702C34" w:rsidP="00702C34">
      <w:r>
        <w:t xml:space="preserve">El moderado no es un personaje de carne y hueso, sino un arquetipo. El del político sin pasado. El rechazo del pasado, de su pasado, es la antesala que garantiza la entrada en los </w:t>
      </w:r>
      <w:r>
        <w:lastRenderedPageBreak/>
        <w:t>salones de la sociedad y d</w:t>
      </w:r>
      <w:r w:rsidR="00CB7CDB">
        <w:t>el</w:t>
      </w:r>
      <w:r>
        <w:t xml:space="preserve"> poder. La </w:t>
      </w:r>
      <w:r w:rsidR="00CB7CDB">
        <w:t>civilizaci</w:t>
      </w:r>
      <w:r>
        <w:t>ón y la int</w:t>
      </w:r>
      <w:r w:rsidR="00CB7CDB">
        <w:t>eligencia</w:t>
      </w:r>
      <w:r>
        <w:t xml:space="preserve"> de cada personaje público se </w:t>
      </w:r>
      <w:proofErr w:type="gramStart"/>
      <w:r>
        <w:t>mide</w:t>
      </w:r>
      <w:proofErr w:type="gramEnd"/>
      <w:r>
        <w:t xml:space="preserve"> por su capacidad de diside</w:t>
      </w:r>
      <w:r w:rsidR="00CB7CDB">
        <w:t>ncia</w:t>
      </w:r>
      <w:r>
        <w:t xml:space="preserve"> de </w:t>
      </w:r>
      <w:r w:rsidR="00CB7CDB">
        <w:t>sí</w:t>
      </w:r>
      <w:r>
        <w:t xml:space="preserve"> mismo y de lo que antes representaba.</w:t>
      </w:r>
    </w:p>
    <w:p w:rsidR="00702C34" w:rsidRDefault="00702C34" w:rsidP="00702C34">
      <w:r>
        <w:t xml:space="preserve">Todo este cuadro moral tiene un nombre en la historia de los </w:t>
      </w:r>
      <w:proofErr w:type="spellStart"/>
      <w:r>
        <w:t>acontecí</w:t>
      </w:r>
      <w:r w:rsidR="00CB7CDB">
        <w:t>mientos</w:t>
      </w:r>
      <w:proofErr w:type="spellEnd"/>
      <w:r>
        <w:t xml:space="preserve"> y de las ideas políticas. Se llama </w:t>
      </w:r>
      <w:r w:rsidR="00CB7CDB">
        <w:t>"</w:t>
      </w:r>
      <w:r>
        <w:t xml:space="preserve">reacción </w:t>
      </w:r>
      <w:proofErr w:type="spellStart"/>
      <w:r>
        <w:t>termidoriana</w:t>
      </w:r>
      <w:proofErr w:type="spellEnd"/>
      <w:r w:rsidR="00CB7CDB">
        <w:t>"</w:t>
      </w:r>
      <w:r>
        <w:t xml:space="preserve">. La originalidad del </w:t>
      </w:r>
      <w:r w:rsidR="00CB7CDB">
        <w:t>"</w:t>
      </w:r>
      <w:proofErr w:type="spellStart"/>
      <w:r>
        <w:t>Thermidor</w:t>
      </w:r>
      <w:proofErr w:type="spellEnd"/>
      <w:r w:rsidR="00CB7CDB">
        <w:t>"</w:t>
      </w:r>
      <w:r>
        <w:t xml:space="preserve"> español, frente al portugués de Mario </w:t>
      </w:r>
      <w:proofErr w:type="spellStart"/>
      <w:r>
        <w:t>Soares</w:t>
      </w:r>
      <w:proofErr w:type="spellEnd"/>
      <w:r>
        <w:t xml:space="preserve">, y frente al </w:t>
      </w:r>
      <w:r w:rsidR="00CB7CDB">
        <w:t>cl</w:t>
      </w:r>
      <w:r>
        <w:t>ásico «</w:t>
      </w:r>
      <w:proofErr w:type="spellStart"/>
      <w:r>
        <w:t>Thermidor</w:t>
      </w:r>
      <w:proofErr w:type="spellEnd"/>
      <w:r>
        <w:t xml:space="preserve">» de la Revolución Francesa, está en que </w:t>
      </w:r>
      <w:r w:rsidR="00CB7CDB">
        <w:t>el</w:t>
      </w:r>
      <w:r>
        <w:t xml:space="preserve"> cansan</w:t>
      </w:r>
      <w:r w:rsidR="00CB7CDB">
        <w:t>ci</w:t>
      </w:r>
      <w:r>
        <w:t xml:space="preserve">o de la izquierda no se produce por los excesos revolucionarios (terror rojo), sino por la excesiva duración de un régimen de represión (tenor blanco). Pero las consecuencias sociales de la moral </w:t>
      </w:r>
      <w:proofErr w:type="spellStart"/>
      <w:r>
        <w:t>termidoriana</w:t>
      </w:r>
      <w:proofErr w:type="spellEnd"/>
      <w:r>
        <w:t xml:space="preserve"> son las mismas. Las fuerzas productivas, más ajenas que hostiles al Gobierno, entran en una fase de apatía que modera </w:t>
      </w:r>
      <w:r w:rsidR="00CB7CDB">
        <w:t>el</w:t>
      </w:r>
      <w:r>
        <w:t xml:space="preserve"> descontento popular a la vez que desbroza el camino a otro periodo de orden impuesto. La opinión pública se desentiende de la política. La excentricidad de la moda, </w:t>
      </w:r>
      <w:r w:rsidR="00CB7CDB">
        <w:t xml:space="preserve">el </w:t>
      </w:r>
      <w:r>
        <w:t xml:space="preserve">gusto por </w:t>
      </w:r>
      <w:r w:rsidR="00CB7CDB">
        <w:t>el</w:t>
      </w:r>
      <w:r>
        <w:t xml:space="preserve"> erotismo, la pasión </w:t>
      </w:r>
      <w:r w:rsidR="00CB7CDB">
        <w:t>del</w:t>
      </w:r>
      <w:r>
        <w:t xml:space="preserve"> juego y la ambi</w:t>
      </w:r>
      <w:r w:rsidR="00CB7CDB">
        <w:t>ci</w:t>
      </w:r>
      <w:r>
        <w:t xml:space="preserve">ón de dinero no corresponden tanto a una voluntad de hacer de la vida un proyecto voluptuoso, </w:t>
      </w:r>
      <w:r w:rsidR="00CB7CDB">
        <w:t>c</w:t>
      </w:r>
      <w:r>
        <w:t>omo al mismo sistema de gobierno.</w:t>
      </w:r>
    </w:p>
    <w:p w:rsidR="00CD6EE8" w:rsidRDefault="00702C34" w:rsidP="00702C34">
      <w:r>
        <w:t>La disolución social, cuando no es consecuencia de una solución distinta que arraiga por su propia capacidad de producción y de creatividad co</w:t>
      </w:r>
      <w:r w:rsidR="00CB7CDB">
        <w:t>n</w:t>
      </w:r>
      <w:r>
        <w:t>duce a otro régimen de fuerza. Napoleón es h</w:t>
      </w:r>
      <w:r w:rsidR="00CB7CDB">
        <w:t>ij</w:t>
      </w:r>
      <w:r>
        <w:t>o directo de la modera</w:t>
      </w:r>
      <w:r w:rsidR="00CB7CDB">
        <w:t>ci</w:t>
      </w:r>
      <w:r>
        <w:t xml:space="preserve">ón </w:t>
      </w:r>
      <w:proofErr w:type="spellStart"/>
      <w:r>
        <w:t>termidoriana</w:t>
      </w:r>
      <w:proofErr w:type="spellEnd"/>
      <w:r>
        <w:t>.</w:t>
      </w:r>
      <w:r>
        <w:tab/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02C34"/>
    <w:rsid w:val="000A086E"/>
    <w:rsid w:val="00106231"/>
    <w:rsid w:val="00203BD4"/>
    <w:rsid w:val="002525B0"/>
    <w:rsid w:val="00300B4D"/>
    <w:rsid w:val="003B0B3D"/>
    <w:rsid w:val="003B57F9"/>
    <w:rsid w:val="003D00B9"/>
    <w:rsid w:val="00512B77"/>
    <w:rsid w:val="00534988"/>
    <w:rsid w:val="0054350E"/>
    <w:rsid w:val="005E62D0"/>
    <w:rsid w:val="00702C34"/>
    <w:rsid w:val="00723453"/>
    <w:rsid w:val="00746952"/>
    <w:rsid w:val="007B78BC"/>
    <w:rsid w:val="007D4FB6"/>
    <w:rsid w:val="007D67F1"/>
    <w:rsid w:val="00A304E8"/>
    <w:rsid w:val="00AF38CA"/>
    <w:rsid w:val="00B41EF0"/>
    <w:rsid w:val="00B713D0"/>
    <w:rsid w:val="00B77129"/>
    <w:rsid w:val="00BF3E40"/>
    <w:rsid w:val="00C66143"/>
    <w:rsid w:val="00C7453E"/>
    <w:rsid w:val="00CB7CDB"/>
    <w:rsid w:val="00CD4B28"/>
    <w:rsid w:val="00CD6EE8"/>
    <w:rsid w:val="00DD518A"/>
    <w:rsid w:val="00E10EEF"/>
    <w:rsid w:val="00F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53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B713D0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F38C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713D0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B713D0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F38C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713D0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534988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4988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534988"/>
    <w:pPr>
      <w:widowControl w:val="0"/>
      <w:numPr>
        <w:numId w:val="1"/>
      </w:num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3</cp:revision>
  <dcterms:created xsi:type="dcterms:W3CDTF">2018-10-01T14:16:00Z</dcterms:created>
  <dcterms:modified xsi:type="dcterms:W3CDTF">2019-03-25T02:03:00Z</dcterms:modified>
</cp:coreProperties>
</file>