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EE5" w:rsidRPr="003037B6" w:rsidRDefault="00CF6EE5" w:rsidP="00CF6EE5">
      <w:pPr>
        <w:jc w:val="left"/>
        <w:textAlignment w:val="baseline"/>
        <w:outlineLvl w:val="0"/>
        <w:rPr>
          <w:rFonts w:eastAsia="Times New Roman" w:cs="Arial"/>
          <w:b/>
          <w:iCs/>
          <w:color w:val="000000"/>
          <w:spacing w:val="-8"/>
          <w:kern w:val="36"/>
          <w:sz w:val="40"/>
          <w:szCs w:val="40"/>
          <w:lang w:val="es-ES" w:eastAsia="es-ES"/>
        </w:rPr>
      </w:pPr>
      <w:r w:rsidRPr="003037B6">
        <w:rPr>
          <w:rFonts w:eastAsia="Times New Roman" w:cs="Arial"/>
          <w:b/>
          <w:iCs/>
          <w:color w:val="000000"/>
          <w:spacing w:val="-8"/>
          <w:kern w:val="36"/>
          <w:sz w:val="40"/>
          <w:szCs w:val="40"/>
          <w:lang w:val="es-ES" w:eastAsia="es-ES"/>
        </w:rPr>
        <w:t xml:space="preserve">EL DIARIO </w:t>
      </w:r>
      <w:r w:rsidRPr="003037B6">
        <w:rPr>
          <w:rFonts w:eastAsia="Times New Roman" w:cs="Arial"/>
          <w:b/>
          <w:i/>
          <w:iCs/>
          <w:color w:val="000000"/>
          <w:spacing w:val="-8"/>
          <w:kern w:val="36"/>
          <w:sz w:val="40"/>
          <w:szCs w:val="40"/>
          <w:lang w:val="es-ES" w:eastAsia="es-ES"/>
        </w:rPr>
        <w:t>MADRID</w:t>
      </w:r>
      <w:r w:rsidRPr="003037B6">
        <w:rPr>
          <w:rFonts w:eastAsia="Times New Roman" w:cs="Arial"/>
          <w:b/>
          <w:iCs/>
          <w:color w:val="000000"/>
          <w:spacing w:val="-8"/>
          <w:kern w:val="36"/>
          <w:sz w:val="40"/>
          <w:szCs w:val="40"/>
          <w:lang w:val="es-ES" w:eastAsia="es-ES"/>
        </w:rPr>
        <w:t xml:space="preserve"> DESAFÍA A FRANCO</w:t>
      </w:r>
    </w:p>
    <w:p w:rsidR="00CF6EE5" w:rsidRPr="00CF6EE5" w:rsidRDefault="00CF6EE5" w:rsidP="00CF6EE5">
      <w:pPr>
        <w:jc w:val="left"/>
        <w:textAlignment w:val="baseline"/>
        <w:outlineLvl w:val="1"/>
        <w:rPr>
          <w:rFonts w:eastAsia="Times New Roman" w:cs="Arial"/>
          <w:color w:val="333333"/>
          <w:szCs w:val="20"/>
          <w:lang w:val="es-ES" w:eastAsia="es-ES"/>
        </w:rPr>
      </w:pPr>
      <w:r w:rsidRPr="00CF6EE5">
        <w:rPr>
          <w:rFonts w:eastAsia="Times New Roman" w:cs="Arial"/>
          <w:color w:val="333333"/>
          <w:szCs w:val="20"/>
          <w:lang w:val="es-ES" w:eastAsia="es-ES"/>
        </w:rPr>
        <w:t>40 AÑOS DE CONSTITUCIÓN</w:t>
      </w:r>
    </w:p>
    <w:p w:rsidR="00CF6EE5" w:rsidRDefault="00CF6EE5" w:rsidP="00CF6EE5">
      <w:pPr>
        <w:ind w:right="300"/>
        <w:jc w:val="left"/>
        <w:textAlignment w:val="center"/>
        <w:rPr>
          <w:rFonts w:eastAsia="Times New Roman" w:cs="Arial"/>
          <w:b/>
          <w:bCs/>
          <w:caps/>
          <w:color w:val="000000"/>
          <w:szCs w:val="20"/>
          <w:lang w:val="es-ES" w:eastAsia="es-ES"/>
        </w:rPr>
      </w:pPr>
      <w:r w:rsidRPr="00CF6EE5">
        <w:rPr>
          <w:rFonts w:eastAsia="Times New Roman" w:cs="Arial"/>
          <w:b/>
          <w:bCs/>
          <w:caps/>
          <w:color w:val="000000"/>
          <w:szCs w:val="20"/>
          <w:lang w:val="es-ES" w:eastAsia="es-ES"/>
        </w:rPr>
        <w:t>JAVIER REDONDO</w:t>
      </w:r>
    </w:p>
    <w:p w:rsidR="007A4867" w:rsidRPr="007A4867" w:rsidRDefault="00E217EF" w:rsidP="00CF6EE5">
      <w:pPr>
        <w:ind w:right="300"/>
        <w:jc w:val="left"/>
        <w:textAlignment w:val="center"/>
        <w:rPr>
          <w:rFonts w:eastAsia="Times New Roman" w:cs="Arial"/>
          <w:caps/>
          <w:color w:val="000000"/>
          <w:sz w:val="16"/>
          <w:szCs w:val="16"/>
          <w:lang w:val="es-ES" w:eastAsia="es-ES"/>
        </w:rPr>
      </w:pPr>
      <w:hyperlink r:id="rId5" w:history="1">
        <w:r w:rsidR="007A4867" w:rsidRPr="007A4867">
          <w:rPr>
            <w:rStyle w:val="Hipervnculo"/>
            <w:rFonts w:eastAsia="Times New Roman" w:cs="Arial"/>
            <w:sz w:val="16"/>
            <w:szCs w:val="16"/>
            <w:lang w:val="es-ES" w:eastAsia="es-ES"/>
          </w:rPr>
          <w:t>https://www.elmundo.es/opinion/2018/04/07/5ac7bf0e22601d471c8b464c.html</w:t>
        </w:r>
      </w:hyperlink>
    </w:p>
    <w:p w:rsidR="00CF6EE5" w:rsidRPr="00CF6EE5" w:rsidRDefault="00CF6EE5" w:rsidP="00CF6EE5">
      <w:pPr>
        <w:ind w:right="300"/>
        <w:jc w:val="left"/>
        <w:textAlignment w:val="center"/>
        <w:rPr>
          <w:rFonts w:eastAsia="Times New Roman" w:cs="Arial"/>
          <w:caps/>
          <w:color w:val="000000"/>
          <w:szCs w:val="20"/>
          <w:lang w:val="es-ES" w:eastAsia="es-ES"/>
        </w:rPr>
      </w:pPr>
    </w:p>
    <w:p w:rsidR="00CF6EE5" w:rsidRPr="00CF6EE5" w:rsidRDefault="00CF6EE5" w:rsidP="00CF6EE5">
      <w:pPr>
        <w:jc w:val="center"/>
        <w:textAlignment w:val="baseline"/>
        <w:rPr>
          <w:rFonts w:eastAsia="Times New Roman" w:cs="Arial"/>
          <w:color w:val="999999"/>
          <w:szCs w:val="20"/>
          <w:bdr w:val="none" w:sz="0" w:space="0" w:color="auto" w:frame="1"/>
          <w:lang w:val="es-ES" w:eastAsia="es-ES"/>
        </w:rPr>
      </w:pPr>
      <w:r w:rsidRPr="00CF6EE5">
        <w:rPr>
          <w:rFonts w:eastAsia="Times New Roman" w:cs="Arial"/>
          <w:noProof/>
          <w:color w:val="333333"/>
          <w:szCs w:val="20"/>
          <w:lang w:val="es-ES" w:eastAsia="es-ES"/>
        </w:rPr>
        <w:drawing>
          <wp:inline distT="0" distB="0" distL="0" distR="0">
            <wp:extent cx="5739847" cy="4400550"/>
            <wp:effectExtent l="19050" t="0" r="0" b="0"/>
            <wp:docPr id="1" name="Imagen 1" descr="https://e00-elmundo.uecdn.es/assets/multimedia/imagenes/2018/04/06/15230397808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00-elmundo.uecdn.es/assets/multimedia/imagenes/2018/04/06/15230397808744.jpg"/>
                    <pic:cNvPicPr>
                      <a:picLocks noChangeAspect="1" noChangeArrowheads="1"/>
                    </pic:cNvPicPr>
                  </pic:nvPicPr>
                  <pic:blipFill>
                    <a:blip r:embed="rId6" cstate="print"/>
                    <a:srcRect/>
                    <a:stretch>
                      <a:fillRect/>
                    </a:stretch>
                  </pic:blipFill>
                  <pic:spPr bwMode="auto">
                    <a:xfrm>
                      <a:off x="0" y="0"/>
                      <a:ext cx="5739847" cy="4400550"/>
                    </a:xfrm>
                    <a:prstGeom prst="rect">
                      <a:avLst/>
                    </a:prstGeom>
                    <a:noFill/>
                    <a:ln w="9525">
                      <a:noFill/>
                      <a:miter lim="800000"/>
                      <a:headEnd/>
                      <a:tailEnd/>
                    </a:ln>
                  </pic:spPr>
                </pic:pic>
              </a:graphicData>
            </a:graphic>
          </wp:inline>
        </w:drawing>
      </w:r>
    </w:p>
    <w:p w:rsidR="00CF6EE5" w:rsidRPr="00CF6EE5" w:rsidRDefault="00CF6EE5" w:rsidP="00CF6EE5">
      <w:pPr>
        <w:jc w:val="left"/>
        <w:textAlignment w:val="baseline"/>
        <w:rPr>
          <w:rFonts w:eastAsia="Times New Roman" w:cs="Arial"/>
          <w:color w:val="333333"/>
          <w:szCs w:val="20"/>
          <w:lang w:val="es-ES" w:eastAsia="es-ES"/>
        </w:rPr>
      </w:pPr>
    </w:p>
    <w:p w:rsidR="00CF6EE5" w:rsidRPr="00CF6EE5" w:rsidRDefault="00CF6EE5" w:rsidP="00CF6EE5">
      <w:pPr>
        <w:jc w:val="left"/>
        <w:textAlignment w:val="baseline"/>
        <w:rPr>
          <w:rFonts w:eastAsia="Times New Roman" w:cs="Arial"/>
          <w:color w:val="333333"/>
          <w:szCs w:val="20"/>
          <w:lang w:val="es-ES" w:eastAsia="es-ES"/>
        </w:rPr>
      </w:pPr>
      <w:r w:rsidRPr="00CF6EE5">
        <w:rPr>
          <w:rFonts w:eastAsia="Times New Roman" w:cs="Arial"/>
          <w:color w:val="333333"/>
          <w:szCs w:val="20"/>
          <w:lang w:val="es-ES" w:eastAsia="es-ES"/>
        </w:rPr>
        <w:t>El 11 de noviembre de 1971, el presidente del consejo de administración del diario </w:t>
      </w:r>
      <w:r w:rsidRPr="00CF6EE5">
        <w:rPr>
          <w:rFonts w:eastAsia="Times New Roman" w:cs="Arial"/>
          <w:i/>
          <w:iCs/>
          <w:color w:val="333333"/>
          <w:szCs w:val="20"/>
          <w:lang w:val="es-ES" w:eastAsia="es-ES"/>
        </w:rPr>
        <w:t>Madrid </w:t>
      </w:r>
      <w:r w:rsidRPr="00CF6EE5">
        <w:rPr>
          <w:rFonts w:eastAsia="Times New Roman" w:cs="Arial"/>
          <w:color w:val="333333"/>
          <w:szCs w:val="20"/>
          <w:lang w:val="es-ES" w:eastAsia="es-ES"/>
        </w:rPr>
        <w:t xml:space="preserve">desde 1966, Rafael Calvo </w:t>
      </w:r>
      <w:proofErr w:type="spellStart"/>
      <w:r w:rsidRPr="00CF6EE5">
        <w:rPr>
          <w:rFonts w:eastAsia="Times New Roman" w:cs="Arial"/>
          <w:color w:val="333333"/>
          <w:szCs w:val="20"/>
          <w:lang w:val="es-ES" w:eastAsia="es-ES"/>
        </w:rPr>
        <w:t>Serer</w:t>
      </w:r>
      <w:proofErr w:type="spellEnd"/>
      <w:r w:rsidRPr="00CF6EE5">
        <w:rPr>
          <w:rFonts w:eastAsia="Times New Roman" w:cs="Arial"/>
          <w:color w:val="333333"/>
          <w:szCs w:val="20"/>
          <w:lang w:val="es-ES" w:eastAsia="es-ES"/>
        </w:rPr>
        <w:t>, escribió en </w:t>
      </w:r>
      <w:r w:rsidRPr="00CF6EE5">
        <w:rPr>
          <w:rFonts w:eastAsia="Times New Roman" w:cs="Arial"/>
          <w:i/>
          <w:iCs/>
          <w:color w:val="333333"/>
          <w:szCs w:val="20"/>
          <w:lang w:val="es-ES" w:eastAsia="es-ES"/>
        </w:rPr>
        <w:t>Le Monde</w:t>
      </w:r>
      <w:r w:rsidRPr="00CF6EE5">
        <w:rPr>
          <w:rFonts w:eastAsia="Times New Roman" w:cs="Arial"/>
          <w:color w:val="333333"/>
          <w:szCs w:val="20"/>
          <w:lang w:val="es-ES" w:eastAsia="es-ES"/>
        </w:rPr>
        <w:t> el artículo Yo también acuso. </w:t>
      </w:r>
      <w:r w:rsidRPr="00CF6EE5">
        <w:rPr>
          <w:rFonts w:eastAsia="Times New Roman" w:cs="Arial"/>
          <w:b/>
          <w:bCs/>
          <w:color w:val="333333"/>
          <w:szCs w:val="20"/>
          <w:lang w:val="es-ES" w:eastAsia="es-ES"/>
        </w:rPr>
        <w:t>Ya sabía que el Gobierno había decidido cerrar el periódico</w:t>
      </w:r>
      <w:r w:rsidRPr="00CF6EE5">
        <w:rPr>
          <w:rFonts w:eastAsia="Times New Roman" w:cs="Arial"/>
          <w:color w:val="333333"/>
          <w:szCs w:val="20"/>
          <w:lang w:val="es-ES" w:eastAsia="es-ES"/>
        </w:rPr>
        <w:t xml:space="preserve">. Denunció que el Régimen le intentaba imponer como director a José María Alfaro en sustitución de Antonio </w:t>
      </w:r>
      <w:proofErr w:type="spellStart"/>
      <w:r w:rsidRPr="00CF6EE5">
        <w:rPr>
          <w:rFonts w:eastAsia="Times New Roman" w:cs="Arial"/>
          <w:color w:val="333333"/>
          <w:szCs w:val="20"/>
          <w:lang w:val="es-ES" w:eastAsia="es-ES"/>
        </w:rPr>
        <w:t>Fontán</w:t>
      </w:r>
      <w:proofErr w:type="spellEnd"/>
      <w:r w:rsidRPr="00CF6EE5">
        <w:rPr>
          <w:rFonts w:eastAsia="Times New Roman" w:cs="Arial"/>
          <w:color w:val="333333"/>
          <w:szCs w:val="20"/>
          <w:lang w:val="es-ES" w:eastAsia="es-ES"/>
        </w:rPr>
        <w:t>. Las luchas entre el accionariado reflejaban las disputas entre facciones del franquismo.</w:t>
      </w:r>
    </w:p>
    <w:p w:rsidR="00CF6EE5" w:rsidRPr="00CF6EE5" w:rsidRDefault="00CF6EE5" w:rsidP="00CF6EE5">
      <w:pPr>
        <w:jc w:val="left"/>
        <w:textAlignment w:val="baseline"/>
        <w:rPr>
          <w:rFonts w:eastAsia="Times New Roman" w:cs="Arial"/>
          <w:color w:val="333333"/>
          <w:szCs w:val="20"/>
          <w:lang w:val="es-ES" w:eastAsia="es-ES"/>
        </w:rPr>
      </w:pPr>
      <w:r w:rsidRPr="00CF6EE5">
        <w:rPr>
          <w:rFonts w:eastAsia="Times New Roman" w:cs="Arial"/>
          <w:b/>
          <w:bCs/>
          <w:color w:val="333333"/>
          <w:szCs w:val="20"/>
          <w:lang w:val="es-ES" w:eastAsia="es-ES"/>
        </w:rPr>
        <w:t>El cambio de rumbo coincidió con la promulgación de la Ley de Prensa de Fraga</w:t>
      </w:r>
      <w:r w:rsidRPr="00CF6EE5">
        <w:rPr>
          <w:rFonts w:eastAsia="Times New Roman" w:cs="Arial"/>
          <w:color w:val="333333"/>
          <w:szCs w:val="20"/>
          <w:lang w:val="es-ES" w:eastAsia="es-ES"/>
        </w:rPr>
        <w:t xml:space="preserve">, que anula la censura previa. El vespertino abandera el reformismo y aperturismo. Calvo </w:t>
      </w:r>
      <w:proofErr w:type="spellStart"/>
      <w:r w:rsidRPr="00CF6EE5">
        <w:rPr>
          <w:rFonts w:eastAsia="Times New Roman" w:cs="Arial"/>
          <w:color w:val="333333"/>
          <w:szCs w:val="20"/>
          <w:lang w:val="es-ES" w:eastAsia="es-ES"/>
        </w:rPr>
        <w:t>Serer</w:t>
      </w:r>
      <w:proofErr w:type="spellEnd"/>
      <w:r w:rsidRPr="00CF6EE5">
        <w:rPr>
          <w:rFonts w:eastAsia="Times New Roman" w:cs="Arial"/>
          <w:color w:val="333333"/>
          <w:szCs w:val="20"/>
          <w:lang w:val="es-ES" w:eastAsia="es-ES"/>
        </w:rPr>
        <w:t xml:space="preserve"> se definió, según el periodista Jesús Palacios, como «la tercera fuerza» entre falangistas y democracia cristiana. No quería un periódico dócil y pretendía darle un giro estilístico y de contenido a los editoriales. Le echa un primer pulso a Fraga y lo gana: impone a </w:t>
      </w:r>
      <w:proofErr w:type="spellStart"/>
      <w:r w:rsidRPr="00CF6EE5">
        <w:rPr>
          <w:rFonts w:eastAsia="Times New Roman" w:cs="Arial"/>
          <w:color w:val="333333"/>
          <w:szCs w:val="20"/>
          <w:lang w:val="es-ES" w:eastAsia="es-ES"/>
        </w:rPr>
        <w:t>Fontán</w:t>
      </w:r>
      <w:proofErr w:type="spellEnd"/>
      <w:r w:rsidRPr="00CF6EE5">
        <w:rPr>
          <w:rFonts w:eastAsia="Times New Roman" w:cs="Arial"/>
          <w:color w:val="333333"/>
          <w:szCs w:val="20"/>
          <w:lang w:val="es-ES" w:eastAsia="es-ES"/>
        </w:rPr>
        <w:t xml:space="preserve"> como director.</w:t>
      </w:r>
    </w:p>
    <w:p w:rsidR="00CF6EE5" w:rsidRDefault="00CF6EE5" w:rsidP="007A4867">
      <w:pPr>
        <w:jc w:val="left"/>
        <w:textAlignment w:val="baseline"/>
        <w:rPr>
          <w:rFonts w:eastAsia="Times New Roman" w:cs="Arial"/>
          <w:b/>
          <w:color w:val="333333"/>
          <w:sz w:val="19"/>
          <w:szCs w:val="19"/>
          <w:bdr w:val="none" w:sz="0" w:space="0" w:color="auto" w:frame="1"/>
          <w:lang w:val="es-ES" w:eastAsia="es-ES"/>
        </w:rPr>
      </w:pPr>
      <w:r w:rsidRPr="00CF6EE5">
        <w:rPr>
          <w:rFonts w:eastAsia="Times New Roman" w:cs="Arial"/>
          <w:color w:val="333333"/>
          <w:szCs w:val="20"/>
          <w:lang w:val="es-ES" w:eastAsia="es-ES"/>
        </w:rPr>
        <w:t xml:space="preserve">Miguel Ángel </w:t>
      </w:r>
      <w:proofErr w:type="spellStart"/>
      <w:r w:rsidRPr="00CF6EE5">
        <w:rPr>
          <w:rFonts w:eastAsia="Times New Roman" w:cs="Arial"/>
          <w:color w:val="333333"/>
          <w:szCs w:val="20"/>
          <w:lang w:val="es-ES" w:eastAsia="es-ES"/>
        </w:rPr>
        <w:t>Gozalo</w:t>
      </w:r>
      <w:proofErr w:type="spellEnd"/>
      <w:r w:rsidRPr="00CF6EE5">
        <w:rPr>
          <w:rFonts w:eastAsia="Times New Roman" w:cs="Arial"/>
          <w:color w:val="333333"/>
          <w:szCs w:val="20"/>
          <w:lang w:val="es-ES" w:eastAsia="es-ES"/>
        </w:rPr>
        <w:t xml:space="preserve">, su subdirector, cuenta en su biografía de Antonio </w:t>
      </w:r>
      <w:proofErr w:type="spellStart"/>
      <w:r w:rsidRPr="00CF6EE5">
        <w:rPr>
          <w:rFonts w:eastAsia="Times New Roman" w:cs="Arial"/>
          <w:color w:val="333333"/>
          <w:szCs w:val="20"/>
          <w:lang w:val="es-ES" w:eastAsia="es-ES"/>
        </w:rPr>
        <w:t>Fontán</w:t>
      </w:r>
      <w:proofErr w:type="spellEnd"/>
      <w:r w:rsidRPr="00CF6EE5">
        <w:rPr>
          <w:rFonts w:eastAsia="Times New Roman" w:cs="Arial"/>
          <w:color w:val="333333"/>
          <w:szCs w:val="20"/>
          <w:lang w:val="es-ES" w:eastAsia="es-ES"/>
        </w:rPr>
        <w:t xml:space="preserve"> lo que fue la pareja integrada por </w:t>
      </w:r>
      <w:proofErr w:type="spellStart"/>
      <w:r w:rsidRPr="00CF6EE5">
        <w:rPr>
          <w:rFonts w:eastAsia="Times New Roman" w:cs="Arial"/>
          <w:color w:val="333333"/>
          <w:szCs w:val="20"/>
          <w:lang w:val="es-ES" w:eastAsia="es-ES"/>
        </w:rPr>
        <w:t>Serer</w:t>
      </w:r>
      <w:proofErr w:type="spellEnd"/>
      <w:r w:rsidRPr="00CF6EE5">
        <w:rPr>
          <w:rFonts w:eastAsia="Times New Roman" w:cs="Arial"/>
          <w:color w:val="333333"/>
          <w:szCs w:val="20"/>
          <w:lang w:val="es-ES" w:eastAsia="es-ES"/>
        </w:rPr>
        <w:t xml:space="preserve"> y </w:t>
      </w:r>
      <w:proofErr w:type="spellStart"/>
      <w:r w:rsidRPr="00CF6EE5">
        <w:rPr>
          <w:rFonts w:eastAsia="Times New Roman" w:cs="Arial"/>
          <w:color w:val="333333"/>
          <w:szCs w:val="20"/>
          <w:lang w:val="es-ES" w:eastAsia="es-ES"/>
        </w:rPr>
        <w:t>Fontán</w:t>
      </w:r>
      <w:proofErr w:type="spellEnd"/>
      <w:r w:rsidRPr="00CF6EE5">
        <w:rPr>
          <w:rFonts w:eastAsia="Times New Roman" w:cs="Arial"/>
          <w:color w:val="333333"/>
          <w:szCs w:val="20"/>
          <w:lang w:val="es-ES" w:eastAsia="es-ES"/>
        </w:rPr>
        <w:t xml:space="preserve"> -el escaparate y la cocina-; lo que supuso el </w:t>
      </w:r>
      <w:r w:rsidRPr="00CF6EE5">
        <w:rPr>
          <w:rFonts w:eastAsia="Times New Roman" w:cs="Arial"/>
          <w:i/>
          <w:iCs/>
          <w:color w:val="333333"/>
          <w:szCs w:val="20"/>
          <w:lang w:val="es-ES" w:eastAsia="es-ES"/>
        </w:rPr>
        <w:t>Madrid </w:t>
      </w:r>
      <w:r w:rsidRPr="00CF6EE5">
        <w:rPr>
          <w:rFonts w:eastAsia="Times New Roman" w:cs="Arial"/>
          <w:color w:val="333333"/>
          <w:szCs w:val="20"/>
          <w:lang w:val="es-ES" w:eastAsia="es-ES"/>
        </w:rPr>
        <w:t>durante ese quinquenio: </w:t>
      </w:r>
      <w:r w:rsidRPr="00CF6EE5">
        <w:rPr>
          <w:rFonts w:eastAsia="Times New Roman" w:cs="Arial"/>
          <w:b/>
          <w:bCs/>
          <w:color w:val="333333"/>
          <w:szCs w:val="20"/>
          <w:lang w:val="es-ES" w:eastAsia="es-ES"/>
        </w:rPr>
        <w:t>el periódico «portavoz de lo que iba a venir»</w:t>
      </w:r>
      <w:r w:rsidRPr="00CF6EE5">
        <w:rPr>
          <w:rFonts w:eastAsia="Times New Roman" w:cs="Arial"/>
          <w:color w:val="333333"/>
          <w:szCs w:val="20"/>
          <w:lang w:val="es-ES" w:eastAsia="es-ES"/>
        </w:rPr>
        <w:t>; y el destino de sus jóvenes periodistas, prestos después al desquite, para quienes «aquel sacrificio colectivo no merecía perderse en el olvido». Como dice la canción, «Valió la pena».</w:t>
      </w:r>
      <w:r>
        <w:rPr>
          <w:rFonts w:eastAsia="Times New Roman" w:cs="Arial"/>
          <w:b/>
          <w:color w:val="333333"/>
          <w:sz w:val="19"/>
          <w:szCs w:val="19"/>
          <w:bdr w:val="none" w:sz="0" w:space="0" w:color="auto" w:frame="1"/>
          <w:lang w:val="es-ES" w:eastAsia="es-ES"/>
        </w:rPr>
        <w:br w:type="page"/>
      </w:r>
    </w:p>
    <w:p w:rsidR="00CF6EE5" w:rsidRPr="00CF6EE5" w:rsidRDefault="00CF6EE5" w:rsidP="00CF6EE5">
      <w:pPr>
        <w:jc w:val="left"/>
        <w:textAlignment w:val="baseline"/>
        <w:outlineLvl w:val="2"/>
        <w:rPr>
          <w:rFonts w:eastAsia="Times New Roman" w:cs="Arial"/>
          <w:b/>
          <w:color w:val="333333"/>
          <w:sz w:val="19"/>
          <w:szCs w:val="19"/>
          <w:lang w:val="es-ES" w:eastAsia="es-ES"/>
        </w:rPr>
      </w:pPr>
      <w:r w:rsidRPr="00CF6EE5">
        <w:rPr>
          <w:rFonts w:eastAsia="Times New Roman" w:cs="Arial"/>
          <w:b/>
          <w:color w:val="333333"/>
          <w:sz w:val="19"/>
          <w:szCs w:val="19"/>
          <w:bdr w:val="none" w:sz="0" w:space="0" w:color="auto" w:frame="1"/>
          <w:lang w:val="es-ES" w:eastAsia="es-ES"/>
        </w:rPr>
        <w:lastRenderedPageBreak/>
        <w:t>VOLARON UN GENERAL Y UN ALMIRANTE</w:t>
      </w:r>
    </w:p>
    <w:p w:rsidR="00CF6EE5" w:rsidRPr="00CF6EE5" w:rsidRDefault="00CF6EE5" w:rsidP="00CF6EE5">
      <w:pPr>
        <w:jc w:val="left"/>
        <w:textAlignment w:val="baseline"/>
        <w:outlineLvl w:val="3"/>
        <w:rPr>
          <w:rFonts w:eastAsia="Times New Roman" w:cs="Arial"/>
          <w:b/>
          <w:color w:val="333333"/>
          <w:sz w:val="19"/>
          <w:szCs w:val="19"/>
          <w:lang w:val="es-ES" w:eastAsia="es-ES"/>
        </w:rPr>
      </w:pPr>
      <w:r w:rsidRPr="00CF6EE5">
        <w:rPr>
          <w:rFonts w:eastAsia="Times New Roman" w:cs="Arial"/>
          <w:b/>
          <w:color w:val="333333"/>
          <w:sz w:val="19"/>
          <w:szCs w:val="19"/>
          <w:lang w:val="es-ES" w:eastAsia="es-ES"/>
        </w:rPr>
        <w:t>RAÚL DEL POZO</w:t>
      </w:r>
    </w:p>
    <w:p w:rsidR="00CF6EE5" w:rsidRPr="00CF6EE5" w:rsidRDefault="00CF6EE5" w:rsidP="00CF6EE5">
      <w:pPr>
        <w:jc w:val="left"/>
        <w:textAlignment w:val="baseline"/>
        <w:rPr>
          <w:rFonts w:eastAsia="Times New Roman" w:cs="Arial"/>
          <w:color w:val="333333"/>
          <w:sz w:val="19"/>
          <w:szCs w:val="19"/>
          <w:lang w:val="es-ES" w:eastAsia="es-ES"/>
        </w:rPr>
      </w:pPr>
      <w:r w:rsidRPr="00CF6EE5">
        <w:rPr>
          <w:rFonts w:eastAsia="Times New Roman" w:cs="Arial"/>
          <w:color w:val="333333"/>
          <w:sz w:val="19"/>
          <w:szCs w:val="19"/>
          <w:lang w:val="es-ES" w:eastAsia="es-ES"/>
        </w:rPr>
        <w:t xml:space="preserve">Antes de que acabara el franquismo, dos voladuras anunciaron su fin: la de un coche y la de un diario. Primero voló el general </w:t>
      </w:r>
      <w:proofErr w:type="spellStart"/>
      <w:r w:rsidRPr="00CF6EE5">
        <w:rPr>
          <w:rFonts w:eastAsia="Times New Roman" w:cs="Arial"/>
          <w:color w:val="333333"/>
          <w:sz w:val="19"/>
          <w:szCs w:val="19"/>
          <w:lang w:val="es-ES" w:eastAsia="es-ES"/>
        </w:rPr>
        <w:t>Pardiñas</w:t>
      </w:r>
      <w:proofErr w:type="spellEnd"/>
      <w:r w:rsidRPr="00CF6EE5">
        <w:rPr>
          <w:rFonts w:eastAsia="Times New Roman" w:cs="Arial"/>
          <w:color w:val="333333"/>
          <w:sz w:val="19"/>
          <w:szCs w:val="19"/>
          <w:lang w:val="es-ES" w:eastAsia="es-ES"/>
        </w:rPr>
        <w:t xml:space="preserve"> y después el almirante Carrero. Ahora hay periódicos cada segundo; en el siglo pasado los diarios salían con el sol y había periódicos de la tarde. Era fastuoso estar en El Comunista comiendo unas lentejas y verte retratado en primera página con una actriz de Hollywood con la que habías hablado dos horas antes en el aeropuerto de Barajas. Yo era reportero de </w:t>
      </w:r>
      <w:r w:rsidRPr="00CF6EE5">
        <w:rPr>
          <w:rFonts w:eastAsia="Times New Roman" w:cs="Arial"/>
          <w:i/>
          <w:iCs/>
          <w:color w:val="333333"/>
          <w:sz w:val="19"/>
          <w:szCs w:val="19"/>
          <w:lang w:val="es-ES" w:eastAsia="es-ES"/>
        </w:rPr>
        <w:t>Pueblo </w:t>
      </w:r>
      <w:r w:rsidRPr="00CF6EE5">
        <w:rPr>
          <w:rFonts w:eastAsia="Times New Roman" w:cs="Arial"/>
          <w:color w:val="333333"/>
          <w:sz w:val="19"/>
          <w:szCs w:val="19"/>
          <w:lang w:val="es-ES" w:eastAsia="es-ES"/>
        </w:rPr>
        <w:t xml:space="preserve">y entonces no solo dábamos pisotones a los del Madrid, sino ellos a nosotros; incluso nos pisábamos nosotros mismos. Pero todos nos amábamos en ese triángulo escaleno de El Gijón, Oliver, </w:t>
      </w:r>
      <w:proofErr w:type="spellStart"/>
      <w:r w:rsidRPr="00CF6EE5">
        <w:rPr>
          <w:rFonts w:eastAsia="Times New Roman" w:cs="Arial"/>
          <w:color w:val="333333"/>
          <w:sz w:val="19"/>
          <w:szCs w:val="19"/>
          <w:lang w:val="es-ES" w:eastAsia="es-ES"/>
        </w:rPr>
        <w:t>Bocaccio</w:t>
      </w:r>
      <w:proofErr w:type="spellEnd"/>
      <w:r w:rsidRPr="00CF6EE5">
        <w:rPr>
          <w:rFonts w:eastAsia="Times New Roman" w:cs="Arial"/>
          <w:color w:val="333333"/>
          <w:sz w:val="19"/>
          <w:szCs w:val="19"/>
          <w:lang w:val="es-ES" w:eastAsia="es-ES"/>
        </w:rPr>
        <w:t>. De pronto, </w:t>
      </w:r>
      <w:r w:rsidRPr="00CF6EE5">
        <w:rPr>
          <w:rFonts w:eastAsia="Times New Roman" w:cs="Arial"/>
          <w:i/>
          <w:iCs/>
          <w:color w:val="333333"/>
          <w:sz w:val="19"/>
          <w:szCs w:val="19"/>
          <w:lang w:val="es-ES" w:eastAsia="es-ES"/>
        </w:rPr>
        <w:t>Madrid </w:t>
      </w:r>
      <w:r w:rsidRPr="00CF6EE5">
        <w:rPr>
          <w:rFonts w:eastAsia="Times New Roman" w:cs="Arial"/>
          <w:color w:val="333333"/>
          <w:sz w:val="19"/>
          <w:szCs w:val="19"/>
          <w:lang w:val="es-ES" w:eastAsia="es-ES"/>
        </w:rPr>
        <w:t xml:space="preserve">empuñó la pluma contra el Régimen. Rafael Calvo </w:t>
      </w:r>
      <w:proofErr w:type="spellStart"/>
      <w:r w:rsidRPr="00CF6EE5">
        <w:rPr>
          <w:rFonts w:eastAsia="Times New Roman" w:cs="Arial"/>
          <w:color w:val="333333"/>
          <w:sz w:val="19"/>
          <w:szCs w:val="19"/>
          <w:lang w:val="es-ES" w:eastAsia="es-ES"/>
        </w:rPr>
        <w:t>Serer</w:t>
      </w:r>
      <w:proofErr w:type="spellEnd"/>
      <w:r w:rsidRPr="00CF6EE5">
        <w:rPr>
          <w:rFonts w:eastAsia="Times New Roman" w:cs="Arial"/>
          <w:color w:val="333333"/>
          <w:sz w:val="19"/>
          <w:szCs w:val="19"/>
          <w:lang w:val="es-ES" w:eastAsia="es-ES"/>
        </w:rPr>
        <w:t xml:space="preserve"> (Opus) escribió un artículo en el que, con la analogía de la retirada de De Gaulle, mandaba un aviso a Franco para que se retirase al Pazo de </w:t>
      </w:r>
      <w:proofErr w:type="spellStart"/>
      <w:r w:rsidRPr="00CF6EE5">
        <w:rPr>
          <w:rFonts w:eastAsia="Times New Roman" w:cs="Arial"/>
          <w:color w:val="333333"/>
          <w:sz w:val="19"/>
          <w:szCs w:val="19"/>
          <w:lang w:val="es-ES" w:eastAsia="es-ES"/>
        </w:rPr>
        <w:t>Meirás</w:t>
      </w:r>
      <w:proofErr w:type="spellEnd"/>
      <w:r w:rsidRPr="00CF6EE5">
        <w:rPr>
          <w:rFonts w:eastAsia="Times New Roman" w:cs="Arial"/>
          <w:color w:val="333333"/>
          <w:sz w:val="19"/>
          <w:szCs w:val="19"/>
          <w:lang w:val="es-ES" w:eastAsia="es-ES"/>
        </w:rPr>
        <w:t xml:space="preserve">. Desde entonces se la juró el Régimen y Sánchez Bella perpetró la canallada de cerrar el periódico cancelando la inscripción en el Registro. Los periodistas de aquella inolvidable redacción, con Miguel Ángel Aguilar y tantos otros grandes, lucharon por su rotativa y por la democracia, atacaron al franquismo por los resquicios de la Ley Fraga, pero el diario, que había nacido en el año 1758, murió en 1971 y voló, ya en plena Transición, en 1978. Calvo </w:t>
      </w:r>
      <w:proofErr w:type="spellStart"/>
      <w:r w:rsidRPr="00CF6EE5">
        <w:rPr>
          <w:rFonts w:eastAsia="Times New Roman" w:cs="Arial"/>
          <w:color w:val="333333"/>
          <w:sz w:val="19"/>
          <w:szCs w:val="19"/>
          <w:lang w:val="es-ES" w:eastAsia="es-ES"/>
        </w:rPr>
        <w:t>Serer</w:t>
      </w:r>
      <w:proofErr w:type="spellEnd"/>
      <w:r w:rsidRPr="00CF6EE5">
        <w:rPr>
          <w:rFonts w:eastAsia="Times New Roman" w:cs="Arial"/>
          <w:color w:val="333333"/>
          <w:sz w:val="19"/>
          <w:szCs w:val="19"/>
          <w:lang w:val="es-ES" w:eastAsia="es-ES"/>
        </w:rPr>
        <w:t xml:space="preserve"> y Antonio García-</w:t>
      </w:r>
      <w:r w:rsidRPr="00CD1B9A">
        <w:rPr>
          <w:rFonts w:eastAsia="Times New Roman" w:cs="Arial"/>
          <w:color w:val="333333"/>
          <w:sz w:val="19"/>
          <w:szCs w:val="19"/>
          <w:highlight w:val="yellow"/>
          <w:lang w:val="es-ES" w:eastAsia="es-ES"/>
        </w:rPr>
        <w:t>Trevijano</w:t>
      </w:r>
      <w:r w:rsidRPr="00CF6EE5">
        <w:rPr>
          <w:rFonts w:eastAsia="Times New Roman" w:cs="Arial"/>
          <w:color w:val="333333"/>
          <w:sz w:val="19"/>
          <w:szCs w:val="19"/>
          <w:lang w:val="es-ES" w:eastAsia="es-ES"/>
        </w:rPr>
        <w:t xml:space="preserve">, al frente del periódico, estuvieron en la Junta Democrática. Tierno Galván comentaba que Trevijano se inventaba muchas batallas y Calvo </w:t>
      </w:r>
      <w:proofErr w:type="spellStart"/>
      <w:r w:rsidRPr="00CF6EE5">
        <w:rPr>
          <w:rFonts w:eastAsia="Times New Roman" w:cs="Arial"/>
          <w:color w:val="333333"/>
          <w:sz w:val="19"/>
          <w:szCs w:val="19"/>
          <w:lang w:val="es-ES" w:eastAsia="es-ES"/>
        </w:rPr>
        <w:t>Serer</w:t>
      </w:r>
      <w:proofErr w:type="spellEnd"/>
      <w:r w:rsidRPr="00CF6EE5">
        <w:rPr>
          <w:rFonts w:eastAsia="Times New Roman" w:cs="Arial"/>
          <w:color w:val="333333"/>
          <w:sz w:val="19"/>
          <w:szCs w:val="19"/>
          <w:lang w:val="es-ES" w:eastAsia="es-ES"/>
        </w:rPr>
        <w:t xml:space="preserve"> era tranquilizante y sedante. </w:t>
      </w:r>
      <w:proofErr w:type="spellStart"/>
      <w:r w:rsidRPr="00CF6EE5">
        <w:rPr>
          <w:rFonts w:eastAsia="Times New Roman" w:cs="Arial"/>
          <w:color w:val="333333"/>
          <w:sz w:val="19"/>
          <w:szCs w:val="19"/>
          <w:lang w:val="es-ES" w:eastAsia="es-ES"/>
        </w:rPr>
        <w:t>Nativel</w:t>
      </w:r>
      <w:proofErr w:type="spellEnd"/>
      <w:r w:rsidRPr="00CF6EE5">
        <w:rPr>
          <w:rFonts w:eastAsia="Times New Roman" w:cs="Arial"/>
          <w:color w:val="333333"/>
          <w:sz w:val="19"/>
          <w:szCs w:val="19"/>
          <w:lang w:val="es-ES" w:eastAsia="es-ES"/>
        </w:rPr>
        <w:t xml:space="preserve"> Preciado, la «</w:t>
      </w:r>
      <w:proofErr w:type="spellStart"/>
      <w:r w:rsidRPr="00CF6EE5">
        <w:rPr>
          <w:rFonts w:eastAsia="Times New Roman" w:cs="Arial"/>
          <w:color w:val="333333"/>
          <w:sz w:val="19"/>
          <w:szCs w:val="19"/>
          <w:lang w:val="es-ES" w:eastAsia="es-ES"/>
        </w:rPr>
        <w:t>Évamemalú</w:t>
      </w:r>
      <w:proofErr w:type="spellEnd"/>
      <w:r w:rsidRPr="00CF6EE5">
        <w:rPr>
          <w:rFonts w:eastAsia="Times New Roman" w:cs="Arial"/>
          <w:color w:val="333333"/>
          <w:sz w:val="19"/>
          <w:szCs w:val="19"/>
          <w:lang w:val="es-ES" w:eastAsia="es-ES"/>
        </w:rPr>
        <w:t xml:space="preserve">» de Carlos </w:t>
      </w:r>
      <w:proofErr w:type="spellStart"/>
      <w:r w:rsidRPr="00CF6EE5">
        <w:rPr>
          <w:rFonts w:eastAsia="Times New Roman" w:cs="Arial"/>
          <w:color w:val="333333"/>
          <w:sz w:val="19"/>
          <w:szCs w:val="19"/>
          <w:lang w:val="es-ES" w:eastAsia="es-ES"/>
        </w:rPr>
        <w:t>Oroza</w:t>
      </w:r>
      <w:proofErr w:type="spellEnd"/>
      <w:r w:rsidRPr="00CF6EE5">
        <w:rPr>
          <w:rFonts w:eastAsia="Times New Roman" w:cs="Arial"/>
          <w:color w:val="333333"/>
          <w:sz w:val="19"/>
          <w:szCs w:val="19"/>
          <w:lang w:val="es-ES" w:eastAsia="es-ES"/>
        </w:rPr>
        <w:t xml:space="preserve">, escribió después: «La voladura fue una operación especulativa para construir viviendas». Era el periódico más antiguo de Madrid. En la ficción trabajó de cajista Gabriel Araceli, personaje de Galdós. «El diario se iba a politizar en la causa de Don Juan. Todos los reunidos para relanzarlo eran miembros de su Consejo Privado», escribe Joaquín </w:t>
      </w:r>
      <w:proofErr w:type="spellStart"/>
      <w:r w:rsidRPr="00CF6EE5">
        <w:rPr>
          <w:rFonts w:eastAsia="Times New Roman" w:cs="Arial"/>
          <w:color w:val="333333"/>
          <w:sz w:val="19"/>
          <w:szCs w:val="19"/>
          <w:lang w:val="es-ES" w:eastAsia="es-ES"/>
        </w:rPr>
        <w:t>Bardavío</w:t>
      </w:r>
      <w:proofErr w:type="spellEnd"/>
      <w:r w:rsidRPr="00CF6EE5">
        <w:rPr>
          <w:rFonts w:eastAsia="Times New Roman" w:cs="Arial"/>
          <w:color w:val="333333"/>
          <w:sz w:val="19"/>
          <w:szCs w:val="19"/>
          <w:lang w:val="es-ES" w:eastAsia="es-ES"/>
        </w:rPr>
        <w:t xml:space="preserve"> en </w:t>
      </w:r>
      <w:r w:rsidRPr="00CF6EE5">
        <w:rPr>
          <w:rFonts w:eastAsia="Times New Roman" w:cs="Arial"/>
          <w:i/>
          <w:iCs/>
          <w:color w:val="333333"/>
          <w:sz w:val="19"/>
          <w:szCs w:val="19"/>
          <w:lang w:val="es-ES" w:eastAsia="es-ES"/>
        </w:rPr>
        <w:t>El reino de Franco</w:t>
      </w:r>
      <w:r w:rsidRPr="00CF6EE5">
        <w:rPr>
          <w:rFonts w:eastAsia="Times New Roman" w:cs="Arial"/>
          <w:color w:val="333333"/>
          <w:sz w:val="19"/>
          <w:szCs w:val="19"/>
          <w:lang w:val="es-ES" w:eastAsia="es-ES"/>
        </w:rPr>
        <w:t xml:space="preserve">. Cuenta que cuando lo ficharon le ofrecieron que fuera adjunto de Calvo </w:t>
      </w:r>
      <w:proofErr w:type="spellStart"/>
      <w:r w:rsidRPr="00CF6EE5">
        <w:rPr>
          <w:rFonts w:eastAsia="Times New Roman" w:cs="Arial"/>
          <w:color w:val="333333"/>
          <w:sz w:val="19"/>
          <w:szCs w:val="19"/>
          <w:lang w:val="es-ES" w:eastAsia="es-ES"/>
        </w:rPr>
        <w:t>Serer</w:t>
      </w:r>
      <w:proofErr w:type="spellEnd"/>
      <w:r w:rsidRPr="00CF6EE5">
        <w:rPr>
          <w:rFonts w:eastAsia="Times New Roman" w:cs="Arial"/>
          <w:color w:val="333333"/>
          <w:sz w:val="19"/>
          <w:szCs w:val="19"/>
          <w:lang w:val="es-ES" w:eastAsia="es-ES"/>
        </w:rPr>
        <w:t>, «lego en periodismo».</w:t>
      </w:r>
    </w:p>
    <w:p w:rsidR="00CF6EE5" w:rsidRPr="00CF6EE5" w:rsidRDefault="00CF6EE5" w:rsidP="00CF6EE5">
      <w:pPr>
        <w:jc w:val="left"/>
        <w:textAlignment w:val="baseline"/>
        <w:outlineLvl w:val="2"/>
        <w:rPr>
          <w:rFonts w:eastAsia="Times New Roman" w:cs="Arial"/>
          <w:color w:val="333333"/>
          <w:sz w:val="19"/>
          <w:szCs w:val="19"/>
          <w:bdr w:val="none" w:sz="0" w:space="0" w:color="auto" w:frame="1"/>
          <w:lang w:val="es-ES" w:eastAsia="es-ES"/>
        </w:rPr>
      </w:pPr>
    </w:p>
    <w:p w:rsidR="00CF6EE5" w:rsidRDefault="00CF6EE5" w:rsidP="00CF6EE5">
      <w:pPr>
        <w:jc w:val="left"/>
        <w:textAlignment w:val="baseline"/>
        <w:outlineLvl w:val="2"/>
        <w:rPr>
          <w:rFonts w:eastAsia="Times New Roman" w:cs="Arial"/>
          <w:b/>
          <w:color w:val="333333"/>
          <w:sz w:val="19"/>
          <w:szCs w:val="19"/>
          <w:bdr w:val="none" w:sz="0" w:space="0" w:color="auto" w:frame="1"/>
          <w:lang w:val="es-ES" w:eastAsia="es-ES"/>
        </w:rPr>
      </w:pPr>
    </w:p>
    <w:p w:rsidR="00CF6EE5" w:rsidRPr="00CF6EE5" w:rsidRDefault="00CF6EE5" w:rsidP="00CF6EE5">
      <w:pPr>
        <w:jc w:val="left"/>
        <w:textAlignment w:val="baseline"/>
        <w:outlineLvl w:val="2"/>
        <w:rPr>
          <w:rFonts w:eastAsia="Times New Roman" w:cs="Arial"/>
          <w:b/>
          <w:color w:val="333333"/>
          <w:sz w:val="19"/>
          <w:szCs w:val="19"/>
          <w:lang w:val="es-ES" w:eastAsia="es-ES"/>
        </w:rPr>
      </w:pPr>
      <w:r w:rsidRPr="00CF6EE5">
        <w:rPr>
          <w:rFonts w:eastAsia="Times New Roman" w:cs="Arial"/>
          <w:b/>
          <w:color w:val="333333"/>
          <w:sz w:val="19"/>
          <w:szCs w:val="19"/>
          <w:bdr w:val="none" w:sz="0" w:space="0" w:color="auto" w:frame="1"/>
          <w:lang w:val="es-ES" w:eastAsia="es-ES"/>
        </w:rPr>
        <w:t>DINAMITAR LA LIBERTAD DE EXPRESIÓN</w:t>
      </w:r>
    </w:p>
    <w:p w:rsidR="00CF6EE5" w:rsidRPr="00CF6EE5" w:rsidRDefault="00CF6EE5" w:rsidP="00CF6EE5">
      <w:pPr>
        <w:jc w:val="left"/>
        <w:textAlignment w:val="baseline"/>
        <w:outlineLvl w:val="3"/>
        <w:rPr>
          <w:rFonts w:eastAsia="Times New Roman" w:cs="Arial"/>
          <w:b/>
          <w:color w:val="333333"/>
          <w:sz w:val="19"/>
          <w:szCs w:val="19"/>
          <w:lang w:val="es-ES" w:eastAsia="es-ES"/>
        </w:rPr>
      </w:pPr>
      <w:r w:rsidRPr="00CF6EE5">
        <w:rPr>
          <w:rFonts w:eastAsia="Times New Roman" w:cs="Arial"/>
          <w:b/>
          <w:color w:val="333333"/>
          <w:sz w:val="19"/>
          <w:szCs w:val="19"/>
          <w:lang w:val="es-ES" w:eastAsia="es-ES"/>
        </w:rPr>
        <w:t>LUIS MARÍA ANSON</w:t>
      </w:r>
    </w:p>
    <w:p w:rsidR="00CF6EE5" w:rsidRPr="00CF6EE5" w:rsidRDefault="00CF6EE5" w:rsidP="00CF6EE5">
      <w:pPr>
        <w:jc w:val="left"/>
        <w:textAlignment w:val="baseline"/>
        <w:rPr>
          <w:rFonts w:eastAsia="Times New Roman" w:cs="Arial"/>
          <w:color w:val="333333"/>
          <w:sz w:val="19"/>
          <w:szCs w:val="19"/>
          <w:lang w:val="es-ES" w:eastAsia="es-ES"/>
        </w:rPr>
      </w:pPr>
      <w:r w:rsidRPr="00CF6EE5">
        <w:rPr>
          <w:rFonts w:eastAsia="Times New Roman" w:cs="Arial"/>
          <w:color w:val="333333"/>
          <w:sz w:val="19"/>
          <w:szCs w:val="19"/>
          <w:lang w:val="es-ES" w:eastAsia="es-ES"/>
        </w:rPr>
        <w:t xml:space="preserve">¿Fue Calvo </w:t>
      </w:r>
      <w:proofErr w:type="spellStart"/>
      <w:r w:rsidRPr="00CF6EE5">
        <w:rPr>
          <w:rFonts w:eastAsia="Times New Roman" w:cs="Arial"/>
          <w:color w:val="333333"/>
          <w:sz w:val="19"/>
          <w:szCs w:val="19"/>
          <w:lang w:val="es-ES" w:eastAsia="es-ES"/>
        </w:rPr>
        <w:t>Serer</w:t>
      </w:r>
      <w:proofErr w:type="spellEnd"/>
      <w:r w:rsidRPr="00CF6EE5">
        <w:rPr>
          <w:rFonts w:eastAsia="Times New Roman" w:cs="Arial"/>
          <w:color w:val="333333"/>
          <w:sz w:val="19"/>
          <w:szCs w:val="19"/>
          <w:lang w:val="es-ES" w:eastAsia="es-ES"/>
        </w:rPr>
        <w:t xml:space="preserve"> en los años 40 espía de Franco, introducido en el entorno de Don Juan? El Jefe de la Casa Real Española le entregó bajo lacre una carta para que se la hiciera llegar al conde de Fontanar. En ella informaba de una delicada conversación con lord </w:t>
      </w:r>
      <w:proofErr w:type="spellStart"/>
      <w:r w:rsidRPr="00CF6EE5">
        <w:rPr>
          <w:rFonts w:eastAsia="Times New Roman" w:cs="Arial"/>
          <w:color w:val="333333"/>
          <w:sz w:val="19"/>
          <w:szCs w:val="19"/>
          <w:lang w:val="es-ES" w:eastAsia="es-ES"/>
        </w:rPr>
        <w:t>Mounbatten</w:t>
      </w:r>
      <w:proofErr w:type="spellEnd"/>
      <w:r w:rsidRPr="00CF6EE5">
        <w:rPr>
          <w:rFonts w:eastAsia="Times New Roman" w:cs="Arial"/>
          <w:color w:val="333333"/>
          <w:sz w:val="19"/>
          <w:szCs w:val="19"/>
          <w:lang w:val="es-ES" w:eastAsia="es-ES"/>
        </w:rPr>
        <w:t xml:space="preserve"> sobre la decisión de los aliados de liquidar a Franco, una vez derrotada la Alemania nazi. La carta le llegó a Blas Pérez, ministro de la Gobernación, que mantenía amistad íntima con Fontanar y al que informó secretamente de lo sucedido. Calvo </w:t>
      </w:r>
      <w:proofErr w:type="spellStart"/>
      <w:r w:rsidRPr="00CF6EE5">
        <w:rPr>
          <w:rFonts w:eastAsia="Times New Roman" w:cs="Arial"/>
          <w:color w:val="333333"/>
          <w:sz w:val="19"/>
          <w:szCs w:val="19"/>
          <w:lang w:val="es-ES" w:eastAsia="es-ES"/>
        </w:rPr>
        <w:t>Serer</w:t>
      </w:r>
      <w:proofErr w:type="spellEnd"/>
      <w:r w:rsidRPr="00CF6EE5">
        <w:rPr>
          <w:rFonts w:eastAsia="Times New Roman" w:cs="Arial"/>
          <w:color w:val="333333"/>
          <w:sz w:val="19"/>
          <w:szCs w:val="19"/>
          <w:lang w:val="es-ES" w:eastAsia="es-ES"/>
        </w:rPr>
        <w:t xml:space="preserve"> quiso disculparse y visitó en su casa al conde de Fontanar, que le abrió la puerta, le dejó en el rellano de la escalera, escuchó sus balbuceos y sin decir una palabra dio un portazo en las mismas narices del presunto espía. El escritor se movilizó a izquierda y a derecha para que Don Juan le hiciera miembro de su Consejo Privado. Aún más, en los años 60 se presentó a grupos políticos europeos como consejero privado del Jefe de la Casa Real Española. Pero Don Juan nunca se fio de él y jamás accedió a incorporarle a su Consejo Privado. Derivó Calvo </w:t>
      </w:r>
      <w:proofErr w:type="spellStart"/>
      <w:r w:rsidRPr="00CF6EE5">
        <w:rPr>
          <w:rFonts w:eastAsia="Times New Roman" w:cs="Arial"/>
          <w:color w:val="333333"/>
          <w:sz w:val="19"/>
          <w:szCs w:val="19"/>
          <w:lang w:val="es-ES" w:eastAsia="es-ES"/>
        </w:rPr>
        <w:t>Serer</w:t>
      </w:r>
      <w:proofErr w:type="spellEnd"/>
      <w:r w:rsidRPr="00CF6EE5">
        <w:rPr>
          <w:rFonts w:eastAsia="Times New Roman" w:cs="Arial"/>
          <w:color w:val="333333"/>
          <w:sz w:val="19"/>
          <w:szCs w:val="19"/>
          <w:lang w:val="es-ES" w:eastAsia="es-ES"/>
        </w:rPr>
        <w:t xml:space="preserve">, en fin, hacia la izquierda y consiguió la amistad de Antonio García- Trevijano, abogado especialmente lúcido y sagaz. Colaboraron juntos durante varios años. Se adueñó Calvo </w:t>
      </w:r>
      <w:proofErr w:type="spellStart"/>
      <w:r w:rsidRPr="00CF6EE5">
        <w:rPr>
          <w:rFonts w:eastAsia="Times New Roman" w:cs="Arial"/>
          <w:color w:val="333333"/>
          <w:sz w:val="19"/>
          <w:szCs w:val="19"/>
          <w:lang w:val="es-ES" w:eastAsia="es-ES"/>
        </w:rPr>
        <w:t>Serer</w:t>
      </w:r>
      <w:proofErr w:type="spellEnd"/>
      <w:r w:rsidRPr="00CF6EE5">
        <w:rPr>
          <w:rFonts w:eastAsia="Times New Roman" w:cs="Arial"/>
          <w:color w:val="333333"/>
          <w:sz w:val="19"/>
          <w:szCs w:val="19"/>
          <w:lang w:val="es-ES" w:eastAsia="es-ES"/>
        </w:rPr>
        <w:t xml:space="preserve"> del diario </w:t>
      </w:r>
      <w:r w:rsidRPr="00CF6EE5">
        <w:rPr>
          <w:rFonts w:eastAsia="Times New Roman" w:cs="Arial"/>
          <w:i/>
          <w:iCs/>
          <w:color w:val="333333"/>
          <w:sz w:val="19"/>
          <w:szCs w:val="19"/>
          <w:lang w:val="es-ES" w:eastAsia="es-ES"/>
        </w:rPr>
        <w:t>Madrid</w:t>
      </w:r>
      <w:r w:rsidRPr="00CF6EE5">
        <w:rPr>
          <w:rFonts w:eastAsia="Times New Roman" w:cs="Arial"/>
          <w:color w:val="333333"/>
          <w:sz w:val="19"/>
          <w:szCs w:val="19"/>
          <w:lang w:val="es-ES" w:eastAsia="es-ES"/>
        </w:rPr>
        <w:t xml:space="preserve">, después de hacerle una jugarreta especialmente sucia a Luis Valls </w:t>
      </w:r>
      <w:proofErr w:type="spellStart"/>
      <w:r w:rsidRPr="00CF6EE5">
        <w:rPr>
          <w:rFonts w:eastAsia="Times New Roman" w:cs="Arial"/>
          <w:color w:val="333333"/>
          <w:sz w:val="19"/>
          <w:szCs w:val="19"/>
          <w:lang w:val="es-ES" w:eastAsia="es-ES"/>
        </w:rPr>
        <w:t>Taberner</w:t>
      </w:r>
      <w:proofErr w:type="spellEnd"/>
      <w:r w:rsidRPr="00CF6EE5">
        <w:rPr>
          <w:rFonts w:eastAsia="Times New Roman" w:cs="Arial"/>
          <w:color w:val="333333"/>
          <w:sz w:val="19"/>
          <w:szCs w:val="19"/>
          <w:lang w:val="es-ES" w:eastAsia="es-ES"/>
        </w:rPr>
        <w:t>. Justo es reconocer que el diario </w:t>
      </w:r>
      <w:r w:rsidRPr="00CF6EE5">
        <w:rPr>
          <w:rFonts w:eastAsia="Times New Roman" w:cs="Arial"/>
          <w:i/>
          <w:iCs/>
          <w:color w:val="333333"/>
          <w:sz w:val="19"/>
          <w:szCs w:val="19"/>
          <w:lang w:val="es-ES" w:eastAsia="es-ES"/>
        </w:rPr>
        <w:t>Madrid</w:t>
      </w:r>
      <w:r w:rsidRPr="00CF6EE5">
        <w:rPr>
          <w:rFonts w:eastAsia="Times New Roman" w:cs="Arial"/>
          <w:color w:val="333333"/>
          <w:sz w:val="19"/>
          <w:szCs w:val="19"/>
          <w:lang w:val="es-ES" w:eastAsia="es-ES"/>
        </w:rPr>
        <w:t xml:space="preserve">, bajo el control de Calvo </w:t>
      </w:r>
      <w:proofErr w:type="spellStart"/>
      <w:r w:rsidRPr="00CF6EE5">
        <w:rPr>
          <w:rFonts w:eastAsia="Times New Roman" w:cs="Arial"/>
          <w:color w:val="333333"/>
          <w:sz w:val="19"/>
          <w:szCs w:val="19"/>
          <w:lang w:val="es-ES" w:eastAsia="es-ES"/>
        </w:rPr>
        <w:t>Serer</w:t>
      </w:r>
      <w:proofErr w:type="spellEnd"/>
      <w:r w:rsidRPr="00CF6EE5">
        <w:rPr>
          <w:rFonts w:eastAsia="Times New Roman" w:cs="Arial"/>
          <w:color w:val="333333"/>
          <w:sz w:val="19"/>
          <w:szCs w:val="19"/>
          <w:lang w:val="es-ES" w:eastAsia="es-ES"/>
        </w:rPr>
        <w:t xml:space="preserve"> y Antonio </w:t>
      </w:r>
      <w:proofErr w:type="spellStart"/>
      <w:r w:rsidRPr="00CF6EE5">
        <w:rPr>
          <w:rFonts w:eastAsia="Times New Roman" w:cs="Arial"/>
          <w:color w:val="333333"/>
          <w:sz w:val="19"/>
          <w:szCs w:val="19"/>
          <w:lang w:val="es-ES" w:eastAsia="es-ES"/>
        </w:rPr>
        <w:t>Fontán</w:t>
      </w:r>
      <w:proofErr w:type="spellEnd"/>
      <w:r w:rsidRPr="00CF6EE5">
        <w:rPr>
          <w:rFonts w:eastAsia="Times New Roman" w:cs="Arial"/>
          <w:color w:val="333333"/>
          <w:sz w:val="19"/>
          <w:szCs w:val="19"/>
          <w:lang w:val="es-ES" w:eastAsia="es-ES"/>
        </w:rPr>
        <w:t xml:space="preserve">, intentó una operación seria de oposición a la dictadura. Miguel Ángel </w:t>
      </w:r>
      <w:proofErr w:type="spellStart"/>
      <w:r w:rsidRPr="00CF6EE5">
        <w:rPr>
          <w:rFonts w:eastAsia="Times New Roman" w:cs="Arial"/>
          <w:color w:val="333333"/>
          <w:sz w:val="19"/>
          <w:szCs w:val="19"/>
          <w:lang w:val="es-ES" w:eastAsia="es-ES"/>
        </w:rPr>
        <w:t>Gozalo</w:t>
      </w:r>
      <w:proofErr w:type="spellEnd"/>
      <w:r w:rsidRPr="00CF6EE5">
        <w:rPr>
          <w:rFonts w:eastAsia="Times New Roman" w:cs="Arial"/>
          <w:color w:val="333333"/>
          <w:sz w:val="19"/>
          <w:szCs w:val="19"/>
          <w:lang w:val="es-ES" w:eastAsia="es-ES"/>
        </w:rPr>
        <w:t xml:space="preserve">, gran profesional del periodismo, fue capaz de darle al diario el pulso que necesitaba. Fraga y Sánchez Bella bramaban. El Caudillo por la gracia de Dios y Generalísimo de los Ejércitos de Tierra, Mar y Aire, en trance ya de </w:t>
      </w:r>
      <w:proofErr w:type="spellStart"/>
      <w:r w:rsidRPr="00CF6EE5">
        <w:rPr>
          <w:rFonts w:eastAsia="Times New Roman" w:cs="Arial"/>
          <w:color w:val="333333"/>
          <w:sz w:val="19"/>
          <w:szCs w:val="19"/>
          <w:lang w:val="es-ES" w:eastAsia="es-ES"/>
        </w:rPr>
        <w:t>cadaverización</w:t>
      </w:r>
      <w:proofErr w:type="spellEnd"/>
      <w:r w:rsidRPr="00CF6EE5">
        <w:rPr>
          <w:rFonts w:eastAsia="Times New Roman" w:cs="Arial"/>
          <w:color w:val="333333"/>
          <w:sz w:val="19"/>
          <w:szCs w:val="19"/>
          <w:lang w:val="es-ES" w:eastAsia="es-ES"/>
        </w:rPr>
        <w:t>, decidió suspender la publicación del diario. Trevijano vio con claridad cómo había que responder. Y, según su versión, fue él quien decidió volar el edificio en el que se había editado </w:t>
      </w:r>
      <w:r w:rsidRPr="00CF6EE5">
        <w:rPr>
          <w:rFonts w:eastAsia="Times New Roman" w:cs="Arial"/>
          <w:i/>
          <w:iCs/>
          <w:color w:val="333333"/>
          <w:sz w:val="19"/>
          <w:szCs w:val="19"/>
          <w:lang w:val="es-ES" w:eastAsia="es-ES"/>
        </w:rPr>
        <w:t>Madrid</w:t>
      </w:r>
      <w:r w:rsidRPr="00CF6EE5">
        <w:rPr>
          <w:rFonts w:eastAsia="Times New Roman" w:cs="Arial"/>
          <w:color w:val="333333"/>
          <w:sz w:val="19"/>
          <w:szCs w:val="19"/>
          <w:lang w:val="es-ES" w:eastAsia="es-ES"/>
        </w:rPr>
        <w:t>. Hablé con él, un poco desconcertado por su propósito. «Hay que crear la gran imagen fotográfica -me dijo-. La voladura del </w:t>
      </w:r>
      <w:r w:rsidRPr="00CF6EE5">
        <w:rPr>
          <w:rFonts w:eastAsia="Times New Roman" w:cs="Arial"/>
          <w:i/>
          <w:iCs/>
          <w:color w:val="333333"/>
          <w:sz w:val="19"/>
          <w:szCs w:val="19"/>
          <w:lang w:val="es-ES" w:eastAsia="es-ES"/>
        </w:rPr>
        <w:t>Madrid </w:t>
      </w:r>
      <w:r w:rsidRPr="00CF6EE5">
        <w:rPr>
          <w:rFonts w:eastAsia="Times New Roman" w:cs="Arial"/>
          <w:color w:val="333333"/>
          <w:sz w:val="19"/>
          <w:szCs w:val="19"/>
          <w:lang w:val="es-ES" w:eastAsia="es-ES"/>
        </w:rPr>
        <w:t>ante el mundo internacional significa que Franco ha dinamitado la libertad de expresión».</w:t>
      </w:r>
    </w:p>
    <w:p w:rsidR="00CD6EE8" w:rsidRPr="00CF6EE5" w:rsidRDefault="00CD6EE8" w:rsidP="00CF6EE5">
      <w:pPr>
        <w:rPr>
          <w:szCs w:val="20"/>
        </w:rPr>
      </w:pPr>
    </w:p>
    <w:sectPr w:rsidR="00CD6EE8" w:rsidRPr="00CF6EE5"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12927"/>
    <w:multiLevelType w:val="multilevel"/>
    <w:tmpl w:val="D81C5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F6EE5"/>
    <w:rsid w:val="00106231"/>
    <w:rsid w:val="00203BD4"/>
    <w:rsid w:val="002525B0"/>
    <w:rsid w:val="00300B4D"/>
    <w:rsid w:val="003037B6"/>
    <w:rsid w:val="003D00B9"/>
    <w:rsid w:val="00512B77"/>
    <w:rsid w:val="00534988"/>
    <w:rsid w:val="0054350E"/>
    <w:rsid w:val="005E62D0"/>
    <w:rsid w:val="00723453"/>
    <w:rsid w:val="00746952"/>
    <w:rsid w:val="007A4867"/>
    <w:rsid w:val="007B78BC"/>
    <w:rsid w:val="007D4FB6"/>
    <w:rsid w:val="007D67F1"/>
    <w:rsid w:val="008F0D01"/>
    <w:rsid w:val="00A304E8"/>
    <w:rsid w:val="00AF38CA"/>
    <w:rsid w:val="00B24BAE"/>
    <w:rsid w:val="00B41EF0"/>
    <w:rsid w:val="00B713D0"/>
    <w:rsid w:val="00B77129"/>
    <w:rsid w:val="00BA00E0"/>
    <w:rsid w:val="00BF3E40"/>
    <w:rsid w:val="00C66143"/>
    <w:rsid w:val="00CD1B9A"/>
    <w:rsid w:val="00CD4B28"/>
    <w:rsid w:val="00CD6EE8"/>
    <w:rsid w:val="00CF6EE5"/>
    <w:rsid w:val="00DD518A"/>
    <w:rsid w:val="00E10EEF"/>
    <w:rsid w:val="00E217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paragraph" w:styleId="Ttulo4">
    <w:name w:val="heading 4"/>
    <w:basedOn w:val="Normal"/>
    <w:link w:val="Ttulo4Car"/>
    <w:uiPriority w:val="9"/>
    <w:qFormat/>
    <w:rsid w:val="00CF6EE5"/>
    <w:pPr>
      <w:spacing w:before="100" w:beforeAutospacing="1" w:after="100" w:afterAutospacing="1" w:line="240" w:lineRule="auto"/>
      <w:jc w:val="left"/>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Ttulo4Car">
    <w:name w:val="Título 4 Car"/>
    <w:basedOn w:val="Fuentedeprrafopredeter"/>
    <w:link w:val="Ttulo4"/>
    <w:uiPriority w:val="9"/>
    <w:rsid w:val="00CF6EE5"/>
    <w:rPr>
      <w:rFonts w:ascii="Times New Roman" w:eastAsia="Times New Roman" w:hAnsi="Times New Roman" w:cs="Times New Roman"/>
      <w:b/>
      <w:bCs/>
      <w:sz w:val="24"/>
      <w:szCs w:val="24"/>
      <w:lang w:eastAsia="es-ES"/>
    </w:rPr>
  </w:style>
  <w:style w:type="paragraph" w:styleId="DireccinHTML">
    <w:name w:val="HTML Address"/>
    <w:basedOn w:val="Normal"/>
    <w:link w:val="DireccinHTMLCar"/>
    <w:uiPriority w:val="99"/>
    <w:semiHidden/>
    <w:unhideWhenUsed/>
    <w:rsid w:val="00CF6EE5"/>
    <w:pPr>
      <w:spacing w:before="0" w:after="0" w:line="240" w:lineRule="auto"/>
      <w:jc w:val="left"/>
    </w:pPr>
    <w:rPr>
      <w:rFonts w:ascii="Times New Roman" w:eastAsia="Times New Roman" w:hAnsi="Times New Roman" w:cs="Times New Roman"/>
      <w:i/>
      <w:iCs/>
      <w:sz w:val="24"/>
      <w:szCs w:val="24"/>
      <w:lang w:val="es-ES" w:eastAsia="es-ES"/>
    </w:rPr>
  </w:style>
  <w:style w:type="character" w:customStyle="1" w:styleId="DireccinHTMLCar">
    <w:name w:val="Dirección HTML Car"/>
    <w:basedOn w:val="Fuentedeprrafopredeter"/>
    <w:link w:val="DireccinHTML"/>
    <w:uiPriority w:val="99"/>
    <w:semiHidden/>
    <w:rsid w:val="00CF6EE5"/>
    <w:rPr>
      <w:rFonts w:ascii="Times New Roman" w:eastAsia="Times New Roman" w:hAnsi="Times New Roman" w:cs="Times New Roman"/>
      <w:i/>
      <w:iCs/>
      <w:sz w:val="24"/>
      <w:szCs w:val="24"/>
      <w:lang w:eastAsia="es-ES"/>
    </w:rPr>
  </w:style>
  <w:style w:type="character" w:styleId="Textoennegrita">
    <w:name w:val="Strong"/>
    <w:basedOn w:val="Fuentedeprrafopredeter"/>
    <w:uiPriority w:val="22"/>
    <w:qFormat/>
    <w:rsid w:val="00CF6EE5"/>
    <w:rPr>
      <w:b/>
      <w:bCs/>
    </w:rPr>
  </w:style>
  <w:style w:type="character" w:customStyle="1" w:styleId="hidden-content">
    <w:name w:val="hidden-content"/>
    <w:basedOn w:val="Fuentedeprrafopredeter"/>
    <w:rsid w:val="00CF6EE5"/>
  </w:style>
  <w:style w:type="character" w:styleId="Hipervnculo">
    <w:name w:val="Hyperlink"/>
    <w:basedOn w:val="Fuentedeprrafopredeter"/>
    <w:uiPriority w:val="99"/>
    <w:unhideWhenUsed/>
    <w:rsid w:val="00CF6EE5"/>
    <w:rPr>
      <w:color w:val="0000FF"/>
      <w:u w:val="single"/>
    </w:rPr>
  </w:style>
  <w:style w:type="paragraph" w:styleId="NormalWeb">
    <w:name w:val="Normal (Web)"/>
    <w:basedOn w:val="Normal"/>
    <w:uiPriority w:val="99"/>
    <w:semiHidden/>
    <w:unhideWhenUsed/>
    <w:rsid w:val="00CF6EE5"/>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CF6EE5"/>
    <w:rPr>
      <w:i/>
      <w:iCs/>
    </w:rPr>
  </w:style>
  <w:style w:type="character" w:customStyle="1" w:styleId="teads-ui-components-credits-colored">
    <w:name w:val="teads-ui-components-credits-colored"/>
    <w:basedOn w:val="Fuentedeprrafopredeter"/>
    <w:rsid w:val="00CF6EE5"/>
  </w:style>
  <w:style w:type="paragraph" w:styleId="Textodeglobo">
    <w:name w:val="Balloon Text"/>
    <w:basedOn w:val="Normal"/>
    <w:link w:val="TextodegloboCar"/>
    <w:uiPriority w:val="99"/>
    <w:semiHidden/>
    <w:unhideWhenUsed/>
    <w:rsid w:val="00CF6EE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6EE5"/>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948119619">
      <w:bodyDiv w:val="1"/>
      <w:marLeft w:val="0"/>
      <w:marRight w:val="0"/>
      <w:marTop w:val="0"/>
      <w:marBottom w:val="0"/>
      <w:divBdr>
        <w:top w:val="none" w:sz="0" w:space="0" w:color="auto"/>
        <w:left w:val="none" w:sz="0" w:space="0" w:color="auto"/>
        <w:bottom w:val="none" w:sz="0" w:space="0" w:color="auto"/>
        <w:right w:val="none" w:sz="0" w:space="0" w:color="auto"/>
      </w:divBdr>
      <w:divsChild>
        <w:div w:id="1579100328">
          <w:marLeft w:val="0"/>
          <w:marRight w:val="0"/>
          <w:marTop w:val="0"/>
          <w:marBottom w:val="0"/>
          <w:divBdr>
            <w:top w:val="none" w:sz="0" w:space="0" w:color="auto"/>
            <w:left w:val="none" w:sz="0" w:space="0" w:color="auto"/>
            <w:bottom w:val="none" w:sz="0" w:space="0" w:color="auto"/>
            <w:right w:val="none" w:sz="0" w:space="0" w:color="auto"/>
          </w:divBdr>
          <w:divsChild>
            <w:div w:id="135074126">
              <w:marLeft w:val="0"/>
              <w:marRight w:val="0"/>
              <w:marTop w:val="0"/>
              <w:marBottom w:val="0"/>
              <w:divBdr>
                <w:top w:val="none" w:sz="0" w:space="0" w:color="auto"/>
                <w:left w:val="none" w:sz="0" w:space="0" w:color="auto"/>
                <w:bottom w:val="none" w:sz="0" w:space="0" w:color="auto"/>
                <w:right w:val="none" w:sz="0" w:space="0" w:color="auto"/>
              </w:divBdr>
            </w:div>
          </w:divsChild>
        </w:div>
        <w:div w:id="687873415">
          <w:marLeft w:val="0"/>
          <w:marRight w:val="0"/>
          <w:marTop w:val="300"/>
          <w:marBottom w:val="150"/>
          <w:divBdr>
            <w:top w:val="single" w:sz="6" w:space="8" w:color="EFEDEC"/>
            <w:left w:val="none" w:sz="0" w:space="0" w:color="auto"/>
            <w:bottom w:val="single" w:sz="6" w:space="8" w:color="EFEDEC"/>
            <w:right w:val="none" w:sz="0" w:space="0" w:color="auto"/>
          </w:divBdr>
        </w:div>
        <w:div w:id="1758821463">
          <w:marLeft w:val="0"/>
          <w:marRight w:val="0"/>
          <w:marTop w:val="0"/>
          <w:marBottom w:val="0"/>
          <w:divBdr>
            <w:top w:val="none" w:sz="0" w:space="0" w:color="auto"/>
            <w:left w:val="none" w:sz="0" w:space="0" w:color="auto"/>
            <w:bottom w:val="none" w:sz="0" w:space="0" w:color="auto"/>
            <w:right w:val="none" w:sz="0" w:space="0" w:color="auto"/>
          </w:divBdr>
          <w:divsChild>
            <w:div w:id="649022582">
              <w:marLeft w:val="0"/>
              <w:marRight w:val="0"/>
              <w:marTop w:val="0"/>
              <w:marBottom w:val="300"/>
              <w:divBdr>
                <w:top w:val="none" w:sz="0" w:space="0" w:color="auto"/>
                <w:left w:val="none" w:sz="0" w:space="0" w:color="auto"/>
                <w:bottom w:val="none" w:sz="0" w:space="0" w:color="auto"/>
                <w:right w:val="none" w:sz="0" w:space="0" w:color="auto"/>
              </w:divBdr>
              <w:divsChild>
                <w:div w:id="1442186812">
                  <w:marLeft w:val="0"/>
                  <w:marRight w:val="0"/>
                  <w:marTop w:val="0"/>
                  <w:marBottom w:val="0"/>
                  <w:divBdr>
                    <w:top w:val="none" w:sz="0" w:space="0" w:color="auto"/>
                    <w:left w:val="none" w:sz="0" w:space="0" w:color="auto"/>
                    <w:bottom w:val="none" w:sz="0" w:space="0" w:color="auto"/>
                    <w:right w:val="none" w:sz="0" w:space="0" w:color="auto"/>
                  </w:divBdr>
                  <w:divsChild>
                    <w:div w:id="1687170753">
                      <w:marLeft w:val="0"/>
                      <w:marRight w:val="0"/>
                      <w:marTop w:val="0"/>
                      <w:marBottom w:val="0"/>
                      <w:divBdr>
                        <w:top w:val="none" w:sz="0" w:space="0" w:color="auto"/>
                        <w:left w:val="none" w:sz="0" w:space="0" w:color="auto"/>
                        <w:bottom w:val="none" w:sz="0" w:space="0" w:color="auto"/>
                        <w:right w:val="none" w:sz="0" w:space="0" w:color="auto"/>
                      </w:divBdr>
                    </w:div>
                    <w:div w:id="7154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elmundo.es/opinion/2018/04/07/5ac7bf0e22601d471c8b464c.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917</Words>
  <Characters>5046</Characters>
  <Application>Microsoft Office Word</Application>
  <DocSecurity>0</DocSecurity>
  <Lines>42</Lines>
  <Paragraphs>11</Paragraphs>
  <ScaleCrop>false</ScaleCrop>
  <Company>Hewlett-Packard Company</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5</cp:revision>
  <dcterms:created xsi:type="dcterms:W3CDTF">2018-12-11T11:22:00Z</dcterms:created>
  <dcterms:modified xsi:type="dcterms:W3CDTF">2018-12-18T23:29:00Z</dcterms:modified>
</cp:coreProperties>
</file>