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E8" w:rsidRPr="00B02CB4" w:rsidRDefault="00B02CB4">
      <w:pPr>
        <w:rPr>
          <w:b/>
          <w:i/>
        </w:rPr>
      </w:pPr>
      <w:r w:rsidRPr="00B02CB4">
        <w:t xml:space="preserve">Antonio García-Trevijano: </w:t>
      </w:r>
      <w:r w:rsidRPr="00611BC3">
        <w:rPr>
          <w:b/>
          <w:i/>
          <w:highlight w:val="yellow"/>
        </w:rPr>
        <w:t>El fantasma del Quebec</w:t>
      </w:r>
      <w:r w:rsidRPr="00B02CB4">
        <w:rPr>
          <w:b/>
          <w:i/>
        </w:rPr>
        <w:t xml:space="preserve"> toca en el "</w:t>
      </w:r>
      <w:proofErr w:type="spellStart"/>
      <w:r w:rsidRPr="00B02CB4">
        <w:rPr>
          <w:b/>
          <w:i/>
        </w:rPr>
        <w:t>chateau</w:t>
      </w:r>
      <w:proofErr w:type="spellEnd"/>
      <w:r w:rsidRPr="00B02CB4">
        <w:rPr>
          <w:b/>
          <w:i/>
        </w:rPr>
        <w:t>" de la Generalitat, las gaitas independentistas del bello río San Lorenzo. Delicadas y moderadas en oídos de Pujol, su estridencia empuja a danzar el ritmo frenético y violento de los movimientos de liberación. (...) Pero el momento de la sardana es delicado y su compás, moderado. Las cabriolas del fantasma quebequés de Pujol, desconsiderado y extremista, agitan en un mal sueño Cataluña y en una pesadilla a España.</w:t>
      </w:r>
    </w:p>
    <w:sectPr w:rsidR="00CD6EE8" w:rsidRPr="00B02CB4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B02CB4"/>
    <w:rsid w:val="00055C48"/>
    <w:rsid w:val="000F3EE8"/>
    <w:rsid w:val="00106231"/>
    <w:rsid w:val="00144573"/>
    <w:rsid w:val="00203BD4"/>
    <w:rsid w:val="002525B0"/>
    <w:rsid w:val="002D376B"/>
    <w:rsid w:val="00300B4D"/>
    <w:rsid w:val="003D00B9"/>
    <w:rsid w:val="00512B77"/>
    <w:rsid w:val="00534988"/>
    <w:rsid w:val="0054350E"/>
    <w:rsid w:val="005E62D0"/>
    <w:rsid w:val="00611BC3"/>
    <w:rsid w:val="00723453"/>
    <w:rsid w:val="00746952"/>
    <w:rsid w:val="007B78BC"/>
    <w:rsid w:val="007D4FB6"/>
    <w:rsid w:val="007D67F1"/>
    <w:rsid w:val="00A304E8"/>
    <w:rsid w:val="00AF38CA"/>
    <w:rsid w:val="00B02CB4"/>
    <w:rsid w:val="00B24BAE"/>
    <w:rsid w:val="00B41EF0"/>
    <w:rsid w:val="00B713D0"/>
    <w:rsid w:val="00B77129"/>
    <w:rsid w:val="00BF3E40"/>
    <w:rsid w:val="00C66143"/>
    <w:rsid w:val="00CB26C5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413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3</cp:revision>
  <dcterms:created xsi:type="dcterms:W3CDTF">2019-02-23T11:39:00Z</dcterms:created>
  <dcterms:modified xsi:type="dcterms:W3CDTF">2019-02-23T12:03:00Z</dcterms:modified>
</cp:coreProperties>
</file>