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B41" w:rsidRPr="00411B41" w:rsidRDefault="00411B41" w:rsidP="00411B41">
      <w:pPr>
        <w:rPr>
          <w:b/>
        </w:rPr>
      </w:pPr>
      <w:r w:rsidRPr="00411B41">
        <w:rPr>
          <w:b/>
        </w:rPr>
        <w:t>UN PASO MÁS, CARA A LA DEMOCRATIZACIÓN</w:t>
      </w:r>
    </w:p>
    <w:p w:rsidR="00411B41" w:rsidRDefault="00411B41" w:rsidP="00411B41">
      <w:r>
        <w:t>PRIMERAS REACCIONES EN EL EXTRANJERO</w:t>
      </w:r>
    </w:p>
    <w:p w:rsidR="00411B41" w:rsidRDefault="00411B41" w:rsidP="00411B41">
      <w:r>
        <w:t>FELICIANO FIDALGO</w:t>
      </w:r>
    </w:p>
    <w:p w:rsidR="00411B41" w:rsidRDefault="00411B41" w:rsidP="00411B41">
      <w:r>
        <w:t xml:space="preserve">EL PAIS, </w:t>
      </w:r>
      <w:r>
        <w:t>31 JUL 1976</w:t>
      </w:r>
    </w:p>
    <w:p w:rsidR="00411B41" w:rsidRDefault="00411B41" w:rsidP="00411B41">
      <w:hyperlink r:id="rId5" w:history="1">
        <w:r w:rsidRPr="001D16C4">
          <w:rPr>
            <w:rStyle w:val="Hipervnculo"/>
          </w:rPr>
          <w:t>https://elpais.com/diario/1976/07/31/espana/207612021_850215.html</w:t>
        </w:r>
      </w:hyperlink>
    </w:p>
    <w:p w:rsidR="00411B41" w:rsidRDefault="00411B41" w:rsidP="00411B41"/>
    <w:p w:rsidR="00411B41" w:rsidRDefault="00411B41" w:rsidP="00411B41">
      <w:r>
        <w:t>Desde ayer, a última hora de la tarde, los medios informativos franceses, no han cesado de resaltar las amplias medidas de amnistía concedidas por el Rey. La más importante agencia francesa de información, la France-</w:t>
      </w:r>
      <w:proofErr w:type="spellStart"/>
      <w:r>
        <w:t>Presse</w:t>
      </w:r>
      <w:proofErr w:type="spellEnd"/>
      <w:r>
        <w:t>, controlada en parte por el Gobierno, anunció que todos los prisioneros españoles han salido de la cárcel. Poco a poco, otros datos se dieron como más rigurosos, pero siempre a la espera del real alcance técnico de las medidas</w:t>
      </w:r>
      <w:r>
        <w:t xml:space="preserve">. </w:t>
      </w:r>
      <w:r>
        <w:t xml:space="preserve">En el plano político, los primeros comentarios, anoche, en la radio, calificaron el gesto del Rey de un paso más, cara a la democratización. Los señores </w:t>
      </w:r>
      <w:r w:rsidRPr="00411B41">
        <w:rPr>
          <w:highlight w:val="yellow"/>
        </w:rPr>
        <w:t>Trevijano</w:t>
      </w:r>
      <w:r>
        <w:t xml:space="preserve"> y </w:t>
      </w:r>
      <w:proofErr w:type="spellStart"/>
      <w:r>
        <w:t>Sartorius</w:t>
      </w:r>
      <w:proofErr w:type="spellEnd"/>
      <w:r>
        <w:t xml:space="preserve">, fueron solicitados para dar su opinión. Ambos se declararon decepcionados, «porque la amnistía no es total, sin exclusión alguna», dijo el primero. </w:t>
      </w:r>
      <w:proofErr w:type="spellStart"/>
      <w:r>
        <w:t>Sartorius</w:t>
      </w:r>
      <w:proofErr w:type="spellEnd"/>
      <w:r>
        <w:t xml:space="preserve"> afirmó que la reconciliación nacional pasaba por una amnistía absoluta. «Después, añadió, la oposición condenará todo acto de terrorismo o de violencia.»</w:t>
      </w:r>
    </w:p>
    <w:p w:rsidR="00411B41" w:rsidRDefault="00411B41" w:rsidP="00411B41">
      <w:r>
        <w:t>El capitán Domínguez, de la Unión Militar Democrática, exilado en París, declaró a EL PAIS: «No sé aún con seguridad si esta medida nos alcanza a nosotros. Pero si se quiere la reconciliación nacional, será menester una amnistía total sin exclusiones.</w:t>
      </w:r>
    </w:p>
    <w:p w:rsidR="00411B41" w:rsidRDefault="00411B41" w:rsidP="00411B41"/>
    <w:p w:rsidR="00CD6EE8" w:rsidRDefault="00411B41" w:rsidP="00411B41">
      <w:r>
        <w:t>* Este artículo apareció en la edición impresa del Sábado, 31 de julio de 1976</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411B41"/>
    <w:rsid w:val="00106231"/>
    <w:rsid w:val="00203BD4"/>
    <w:rsid w:val="002525B0"/>
    <w:rsid w:val="00300B4D"/>
    <w:rsid w:val="003D00B9"/>
    <w:rsid w:val="00411B41"/>
    <w:rsid w:val="00512B77"/>
    <w:rsid w:val="00534988"/>
    <w:rsid w:val="0054350E"/>
    <w:rsid w:val="005E62D0"/>
    <w:rsid w:val="00723453"/>
    <w:rsid w:val="00746952"/>
    <w:rsid w:val="007B78BC"/>
    <w:rsid w:val="007D4FB6"/>
    <w:rsid w:val="007D67F1"/>
    <w:rsid w:val="008224FC"/>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411B4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pais.com/diario/1976/07/31/espana/207612021_850215.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1299</Characters>
  <Application>Microsoft Office Word</Application>
  <DocSecurity>0</DocSecurity>
  <Lines>10</Lines>
  <Paragraphs>3</Paragraphs>
  <ScaleCrop>false</ScaleCrop>
  <Company>Hewlett-Packard Company</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2019-01-01T18:06:00Z</dcterms:created>
  <dcterms:modified xsi:type="dcterms:W3CDTF">2019-01-01T18:08:00Z</dcterms:modified>
</cp:coreProperties>
</file>