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9EC" w:rsidRPr="00DC09EC" w:rsidRDefault="00DC09EC" w:rsidP="00DC09EC">
      <w:pPr>
        <w:rPr>
          <w:b/>
        </w:rPr>
      </w:pPr>
      <w:r w:rsidRPr="00DC09EC">
        <w:rPr>
          <w:b/>
        </w:rPr>
        <w:t>LA JUNTA DESTACA LAS APORTACIONES DE LOS 'PREMIOS ALHAMA' AL DESARROLLO DEL MUNICIPIO Y DE LA COMARCA</w:t>
      </w:r>
    </w:p>
    <w:p w:rsidR="00DC09EC" w:rsidRDefault="00DC09EC" w:rsidP="00DC09EC">
      <w:r>
        <w:t>Sandra García agradece a los gala</w:t>
      </w:r>
      <w:r>
        <w:t>r</w:t>
      </w:r>
      <w:r>
        <w:t>donados su compromiso con la proyección y dinamización de la zona</w:t>
      </w:r>
    </w:p>
    <w:p w:rsidR="00DC09EC" w:rsidRDefault="00DC09EC" w:rsidP="00DC09EC">
      <w:r>
        <w:t>R.I.</w:t>
      </w:r>
    </w:p>
    <w:p w:rsidR="00DC09EC" w:rsidRDefault="00DC09EC" w:rsidP="00DC09EC">
      <w:r>
        <w:t>IDEAL</w:t>
      </w:r>
      <w:r>
        <w:t xml:space="preserve">, 28 </w:t>
      </w:r>
      <w:r>
        <w:t>FEBRERO</w:t>
      </w:r>
      <w:r>
        <w:t xml:space="preserve"> 2017</w:t>
      </w:r>
    </w:p>
    <w:p w:rsidR="00DC09EC" w:rsidRDefault="00DC09EC" w:rsidP="00DC09EC"/>
    <w:p w:rsidR="00DC09EC" w:rsidRDefault="00DC09EC" w:rsidP="00DC09EC">
      <w:r>
        <w:t>La delegada del Gobierno de la Junta en Granada, Sandra García, ha participado en la entrega de los 'Premios Alhama 2016', que convoca el Patronato de Estudios Alhameños, donde ha destacado las aportaciones de cada uno de los galardonados con el desarrollo y la proyección de este municipio y de su comarca.</w:t>
      </w:r>
    </w:p>
    <w:p w:rsidR="00DC09EC" w:rsidRDefault="00DC09EC" w:rsidP="00DC09EC">
      <w:r>
        <w:t>Sandra García ha subrayado el compromiso con la democracia, la tolerancia, el respeto al diferente y el afán de superación personal que han marcado la trayectoria de cada uno de los siete premiados y que constituyen el mejor referente para dar a conocer las potencialidades y oportunidades que ofrece esta tierra.</w:t>
      </w:r>
    </w:p>
    <w:p w:rsidR="00DC09EC" w:rsidRDefault="00DC09EC" w:rsidP="00DC09EC">
      <w:r>
        <w:t xml:space="preserve">La delegada del Gobierno ha querido trasladar su profundo agradecimiento a quienes, como </w:t>
      </w:r>
      <w:r w:rsidRPr="00DC09EC">
        <w:rPr>
          <w:highlight w:val="yellow"/>
        </w:rPr>
        <w:t>Antonio García-Trevijano</w:t>
      </w:r>
      <w:r>
        <w:t xml:space="preserve"> -'Alhameño del Año'-, han hecho del activismo en defensa de la libertad, de la igualdad, del progreso y de la justicia social su razón de ser a lo largo de su vida, o han dedicado sus energías, desde un compromiso inquebrantable con el municipalismo, a recuperar la personalidad y la voz arrebatadas a sus pueblos, como es el caso del alcalde de </w:t>
      </w:r>
      <w:proofErr w:type="spellStart"/>
      <w:r>
        <w:t>Játar</w:t>
      </w:r>
      <w:proofErr w:type="spellEnd"/>
      <w:r>
        <w:t>, Francisco Martín, premio 'Comarcal del año'.</w:t>
      </w:r>
    </w:p>
    <w:p w:rsidR="00DC09EC" w:rsidRDefault="00DC09EC" w:rsidP="00DC09EC">
      <w:r>
        <w:t xml:space="preserve">También ha tenido palabras de agradecimiento para el escritor Juan Antonio Olivares, que ha contribuido desde sus trabajos a rescatar la memoria de Alhama desde el rigor, en un sincero ejercicio de reparación histórica, así como de la alhameña Teresa Castillo, gracias a cuyo esfuerzo la Escuela de Música se ha </w:t>
      </w:r>
      <w:proofErr w:type="spellStart"/>
      <w:r>
        <w:t>covertido</w:t>
      </w:r>
      <w:proofErr w:type="spellEnd"/>
      <w:r>
        <w:t xml:space="preserve"> en un emblema y en el referente cultural por excelencia de la comarca de Alhama.</w:t>
      </w:r>
    </w:p>
    <w:p w:rsidR="00DC09EC" w:rsidRDefault="00DC09EC" w:rsidP="00DC09EC">
      <w:r>
        <w:t xml:space="preserve">Por último, Sandra García también se ha referido a la impagable labor de difusión de esta tierra que vienen desarrollando en sus profesiones otros galardonados como los periodistas Carolina Martín y Miguel Ángel Gómez Izaguirre, grandes embajadores del nombre de Alhama, así como al ejemplo que suponen estudiantes como la joven </w:t>
      </w:r>
      <w:proofErr w:type="spellStart"/>
      <w:r>
        <w:t>Jinyo</w:t>
      </w:r>
      <w:proofErr w:type="spellEnd"/>
      <w:r>
        <w:t xml:space="preserve"> </w:t>
      </w:r>
      <w:proofErr w:type="spellStart"/>
      <w:r>
        <w:t>Zhu</w:t>
      </w:r>
      <w:proofErr w:type="spellEnd"/>
      <w:r>
        <w:t>, premio al mejor expediente académico del IES de la Comarca de Alhama, y que refleja la pujanza de la juventud como eje de crecimiento, transformación y mejora de la zona.</w:t>
      </w:r>
    </w:p>
    <w:p w:rsidR="00CD6EE8" w:rsidRDefault="00DC09EC" w:rsidP="00DC09EC">
      <w:r>
        <w:t>La delegada del Gobierno andaluz ha concluido reconociendo la encomiable labor del Patronato de Estudios Alhameños, que ha conseguido que estos premios alcancen el 25 aniversario de existencia manteniendo intactos los principios que inspiraron su nacimiento: el compromiso firme con la dinamización de Alhama y la salvaguarda de su patrimonio.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DC09EC"/>
    <w:rsid w:val="00010300"/>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C09EC"/>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403</Words>
  <Characters>2220</Characters>
  <Application>Microsoft Office Word</Application>
  <DocSecurity>0</DocSecurity>
  <Lines>18</Lines>
  <Paragraphs>5</Paragraphs>
  <ScaleCrop>false</ScaleCrop>
  <Company>Hewlett-Packard Company</Company>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2018-12-22T10:31:00Z</dcterms:created>
  <dcterms:modified xsi:type="dcterms:W3CDTF">2018-12-22T10:33:00Z</dcterms:modified>
</cp:coreProperties>
</file>