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5C6" w:rsidRDefault="00C025C6" w:rsidP="00C025C6">
      <w:r>
        <w:t>NACE 'AHORA', EL PRIMER PERIÓDICO GRATUITO QUE SALE POR LA TARDE</w:t>
      </w:r>
    </w:p>
    <w:p w:rsidR="00C025C6" w:rsidRDefault="00C025C6" w:rsidP="00C025C6">
      <w:r>
        <w:t xml:space="preserve">SE REPARTE A PARTIR DE LAS TRES DE LA TARDE </w:t>
      </w:r>
    </w:p>
    <w:p w:rsidR="00C025C6" w:rsidRDefault="00C025C6" w:rsidP="00C025C6">
      <w:r>
        <w:t>EFE</w:t>
      </w:r>
      <w:r>
        <w:t xml:space="preserve">. EL MUNDO, </w:t>
      </w:r>
      <w:r>
        <w:t xml:space="preserve">18 </w:t>
      </w:r>
      <w:r>
        <w:t>ABRIL</w:t>
      </w:r>
      <w:r>
        <w:t xml:space="preserve"> 2005</w:t>
      </w:r>
    </w:p>
    <w:p w:rsidR="00C025C6" w:rsidRDefault="00C025C6" w:rsidP="00C025C6">
      <w:hyperlink r:id="rId5" w:history="1">
        <w:r w:rsidRPr="000F6FF3">
          <w:rPr>
            <w:rStyle w:val="Hipervnculo"/>
          </w:rPr>
          <w:t>https://www.elmundo.es/elmundo/2005/04/18/comunicacion/1113857081.html</w:t>
        </w:r>
      </w:hyperlink>
    </w:p>
    <w:p w:rsidR="00C025C6" w:rsidRDefault="00C025C6" w:rsidP="00C025C6"/>
    <w:p w:rsidR="00C025C6" w:rsidRDefault="00C025C6" w:rsidP="00C025C6">
      <w:r>
        <w:t>MADRID.- El diario 'Ahora', el primer periódico gratuito que sale por la tarde, ha nacido este lunes en Madrid con una distribución cercana a los 200.000 ejemplares.</w:t>
      </w:r>
    </w:p>
    <w:p w:rsidR="00C025C6" w:rsidRDefault="00C025C6" w:rsidP="00C025C6">
      <w:r>
        <w:t>Editado por un grupo de empresarios andaluces encabezado por José Enrique Rosendo, presidente de Ahora Comunicación Siglo XXI, el rotativo está dirigido por el periodista Joaquín Vila, ex director de 'La Razón'.</w:t>
      </w:r>
    </w:p>
    <w:p w:rsidR="00C025C6" w:rsidRDefault="00C025C6" w:rsidP="00C025C6">
      <w:r>
        <w:t xml:space="preserve">El periódico cuenta inicialmente con una plantilla de 50 personas, la mayoría de ellos periodistas, y tendrá como columnistas, entre otros, a Rafael </w:t>
      </w:r>
      <w:proofErr w:type="spellStart"/>
      <w:r>
        <w:t>Ansón</w:t>
      </w:r>
      <w:proofErr w:type="spellEnd"/>
      <w:r>
        <w:t xml:space="preserve">, Román </w:t>
      </w:r>
      <w:proofErr w:type="spellStart"/>
      <w:r>
        <w:t>Cendoya</w:t>
      </w:r>
      <w:proofErr w:type="spellEnd"/>
      <w:r>
        <w:t xml:space="preserve">, Antonio García Trevijano, Manuel Pimentel, Miguel Platón y Alfredo </w:t>
      </w:r>
      <w:proofErr w:type="spellStart"/>
      <w:r>
        <w:t>Urdaci</w:t>
      </w:r>
      <w:proofErr w:type="spellEnd"/>
      <w:r>
        <w:t>.</w:t>
      </w:r>
    </w:p>
    <w:p w:rsidR="00C025C6" w:rsidRDefault="00C025C6" w:rsidP="00C025C6">
      <w:r>
        <w:t>El director general de 'Ahora', Alfredo González, dijo que el rotativo vespertino es "una idea estupenda". "Estamos muy ilusionado con el proyecto, en el que innovamos en bastantes cosas, y tenemos ese espíritu aventurero que pensamos que nos va a dar buenos resultados", explicó.</w:t>
      </w:r>
    </w:p>
    <w:p w:rsidR="00C025C6" w:rsidRDefault="00C025C6" w:rsidP="00C025C6">
      <w:r>
        <w:t>Según el propio periódico, 'Ahora' importa el modelo anglosajón de los '</w:t>
      </w:r>
      <w:proofErr w:type="spellStart"/>
      <w:r>
        <w:t>Quality's</w:t>
      </w:r>
      <w:proofErr w:type="spellEnd"/>
      <w:r>
        <w:t xml:space="preserve"> Free </w:t>
      </w:r>
      <w:proofErr w:type="spellStart"/>
      <w:r>
        <w:t>Papers</w:t>
      </w:r>
      <w:proofErr w:type="spellEnd"/>
      <w:r>
        <w:t>', que son diarios gratuitos que combinan información, opinión, entretenimiento y análisis.</w:t>
      </w:r>
    </w:p>
    <w:p w:rsidR="00C025C6" w:rsidRDefault="00C025C6" w:rsidP="00C025C6">
      <w:r>
        <w:t>En estos primeros momentos, el rotativo se repartirá a partir de las tres de la tarde en restaurantes, hoteles, farmacias, universidades y edificios de oficinas de la zona centro de Madrid y los distritos de Salamanca, Chamartín y Fuencarral, aunque tiene previsto expandirse a otras partes de la capital y a otras ciudades.</w:t>
      </w:r>
    </w:p>
    <w:p w:rsidR="00C025C6" w:rsidRDefault="00C025C6" w:rsidP="00C025C6">
      <w:r>
        <w:t>El periódico se define como un diario "de calidad, independiente, moderno y tolerante para cumplir con la misión esencial del periodismo: contar siempre la verdad y opinar desde la libertad".</w:t>
      </w:r>
    </w:p>
    <w:p w:rsidR="00C025C6" w:rsidRDefault="00C025C6" w:rsidP="00C025C6">
      <w:r>
        <w:t>Ahora Comunicación Siglo XXI explica en un comunicado que "no pertenece a ningún gran grupo mediático" español y que su compromiso es "defender la libre iniciativa empresarial en todos los campos" y garantizar "la absoluta independencia y el criterio profesional" de su redacción.</w:t>
      </w:r>
    </w:p>
    <w:p w:rsidR="00CD6EE8" w:rsidRDefault="00C025C6" w:rsidP="00C025C6">
      <w:r>
        <w:t xml:space="preserve">El periódico, que utiliza un papel de máxima calidad, se imprime en la planta de </w:t>
      </w:r>
      <w:proofErr w:type="spellStart"/>
      <w:r>
        <w:t>Fabripress</w:t>
      </w:r>
      <w:proofErr w:type="spellEnd"/>
      <w:r>
        <w:t>, propiedad de la empresa editora del periódico EL MUNDO.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025C6"/>
    <w:rsid w:val="00106231"/>
    <w:rsid w:val="00203BD4"/>
    <w:rsid w:val="002525B0"/>
    <w:rsid w:val="00300B4D"/>
    <w:rsid w:val="003D00B9"/>
    <w:rsid w:val="00512B77"/>
    <w:rsid w:val="00534988"/>
    <w:rsid w:val="0054350E"/>
    <w:rsid w:val="005E62D0"/>
    <w:rsid w:val="00723453"/>
    <w:rsid w:val="00746952"/>
    <w:rsid w:val="007B78BC"/>
    <w:rsid w:val="007D4FB6"/>
    <w:rsid w:val="007D67F1"/>
    <w:rsid w:val="00923E44"/>
    <w:rsid w:val="00A304E8"/>
    <w:rsid w:val="00AF38CA"/>
    <w:rsid w:val="00B24BAE"/>
    <w:rsid w:val="00B41EF0"/>
    <w:rsid w:val="00B713D0"/>
    <w:rsid w:val="00B77129"/>
    <w:rsid w:val="00BF3E40"/>
    <w:rsid w:val="00C025C6"/>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C025C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0719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mundo.es/elmundo/2005/04/18/comunicacion/1113857081.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1976</Characters>
  <Application>Microsoft Office Word</Application>
  <DocSecurity>0</DocSecurity>
  <Lines>16</Lines>
  <Paragraphs>4</Paragraphs>
  <ScaleCrop>false</ScaleCrop>
  <Company>Hewlett-Packard Company</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2019-01-28T16:12:00Z</dcterms:created>
  <dcterms:modified xsi:type="dcterms:W3CDTF">2019-01-28T16:16:00Z</dcterms:modified>
</cp:coreProperties>
</file>