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90A" w:rsidRPr="00B5690A" w:rsidRDefault="00B5690A" w:rsidP="00B5690A">
      <w:pPr>
        <w:shd w:val="clear" w:color="auto" w:fill="FFFFFF"/>
        <w:outlineLvl w:val="2"/>
        <w:rPr>
          <w:rFonts w:eastAsia="Times New Roman" w:cs="Times New Roman"/>
          <w:bCs/>
          <w:szCs w:val="20"/>
        </w:rPr>
      </w:pPr>
      <w:r w:rsidRPr="00B5690A">
        <w:rPr>
          <w:rFonts w:eastAsia="Times New Roman" w:cs="Times New Roman"/>
          <w:bCs/>
          <w:szCs w:val="20"/>
        </w:rPr>
        <w:t>ADIOS A LA TERCERA RÉPUBLICA</w:t>
      </w:r>
    </w:p>
    <w:p w:rsidR="00B5690A" w:rsidRPr="00B5690A" w:rsidRDefault="00B5690A" w:rsidP="00B5690A">
      <w:pPr>
        <w:shd w:val="clear" w:color="auto" w:fill="FFFFFF"/>
        <w:outlineLvl w:val="1"/>
        <w:rPr>
          <w:rFonts w:eastAsia="Times New Roman" w:cs="Times New Roman"/>
          <w:bCs/>
          <w:szCs w:val="20"/>
        </w:rPr>
      </w:pPr>
      <w:hyperlink r:id="rId4" w:history="1">
        <w:r w:rsidRPr="00B5690A">
          <w:rPr>
            <w:rFonts w:eastAsia="Times New Roman" w:cs="Times New Roman"/>
            <w:bCs/>
            <w:kern w:val="36"/>
            <w:szCs w:val="20"/>
          </w:rPr>
          <w:t>CIUDADANOS EN LA RED</w:t>
        </w:r>
      </w:hyperlink>
      <w:r w:rsidRPr="00B5690A">
        <w:rPr>
          <w:rFonts w:eastAsia="Times New Roman" w:cs="Times New Roman"/>
          <w:bCs/>
          <w:kern w:val="36"/>
          <w:szCs w:val="20"/>
        </w:rPr>
        <w:t xml:space="preserve">. </w:t>
      </w:r>
      <w:r w:rsidRPr="00B5690A">
        <w:rPr>
          <w:rFonts w:eastAsia="Times New Roman" w:cs="Times New Roman"/>
          <w:bCs/>
          <w:szCs w:val="20"/>
        </w:rPr>
        <w:t>3 DE JUNIO DE 2014</w:t>
      </w:r>
    </w:p>
    <w:p w:rsidR="00B5690A" w:rsidRPr="00B5690A" w:rsidRDefault="00B5690A" w:rsidP="00B5690A">
      <w:pPr>
        <w:shd w:val="clear" w:color="auto" w:fill="FFFFFF"/>
        <w:jc w:val="both"/>
        <w:rPr>
          <w:rFonts w:eastAsia="Times New Roman" w:cs="Times New Roman"/>
          <w:szCs w:val="20"/>
        </w:rPr>
      </w:pPr>
      <w:bookmarkStart w:id="0" w:name="7131413983424370703"/>
      <w:bookmarkEnd w:id="0"/>
      <w:r w:rsidRPr="00B5690A">
        <w:rPr>
          <w:rFonts w:eastAsia="Times New Roman" w:cs="Times New Roman"/>
          <w:bCs/>
          <w:szCs w:val="20"/>
        </w:rPr>
        <w:t>ENRIQUE SUÁREZ</w:t>
      </w:r>
    </w:p>
    <w:p w:rsidR="00B5690A" w:rsidRPr="00B5690A" w:rsidRDefault="00B5690A" w:rsidP="00B5690A">
      <w:pPr>
        <w:shd w:val="clear" w:color="auto" w:fill="FFFFFF"/>
        <w:jc w:val="both"/>
        <w:rPr>
          <w:rFonts w:eastAsia="Times New Roman" w:cs="Times New Roman"/>
          <w:szCs w:val="20"/>
        </w:rPr>
      </w:pPr>
      <w:hyperlink r:id="rId5" w:history="1">
        <w:r>
          <w:rPr>
            <w:rStyle w:val="Hipervnculo"/>
          </w:rPr>
          <w:t>https://ciudadanosenlared.blogspot.com/2014/06/adios-la-tercera-republica.html</w:t>
        </w:r>
      </w:hyperlink>
    </w:p>
    <w:p w:rsidR="00B5690A" w:rsidRPr="00B5690A" w:rsidRDefault="00B5690A" w:rsidP="00B5690A">
      <w:pPr>
        <w:shd w:val="clear" w:color="auto" w:fill="FFFFFF"/>
        <w:jc w:val="both"/>
        <w:rPr>
          <w:rFonts w:eastAsia="Times New Roman" w:cs="Times New Roman"/>
          <w:szCs w:val="20"/>
        </w:rPr>
      </w:pPr>
    </w:p>
    <w:p w:rsidR="00B5690A" w:rsidRPr="00B5690A" w:rsidRDefault="00B5690A" w:rsidP="00B5690A">
      <w:pPr>
        <w:shd w:val="clear" w:color="auto" w:fill="FFFFFF"/>
        <w:jc w:val="both"/>
        <w:rPr>
          <w:rFonts w:eastAsia="Times New Roman" w:cs="Times New Roman"/>
          <w:szCs w:val="20"/>
        </w:rPr>
      </w:pPr>
      <w:r w:rsidRPr="00B5690A">
        <w:rPr>
          <w:rFonts w:eastAsia="Times New Roman" w:cs="Times New Roman"/>
          <w:szCs w:val="20"/>
        </w:rPr>
        <w:t>No me cansaré de repetir que el poder y la política sólo tienen una relación parcial y relativa, aunque la mayoría de los ciudadanos piensen que es absoluta, no es así. El poder se ciñe siempre a la realidad, a lo que se hace,  mientras que la política puede deambular entre lo que se dice (la mayoría de las veces) o lo que se hace, en menos ocasiones.</w:t>
      </w:r>
    </w:p>
    <w:p w:rsidR="00B5690A" w:rsidRPr="00B5690A" w:rsidRDefault="00B5690A" w:rsidP="00B5690A">
      <w:pPr>
        <w:shd w:val="clear" w:color="auto" w:fill="FFFFFF"/>
        <w:jc w:val="both"/>
        <w:rPr>
          <w:rFonts w:eastAsia="Times New Roman" w:cs="Times New Roman"/>
          <w:szCs w:val="20"/>
        </w:rPr>
      </w:pPr>
      <w:r w:rsidRPr="00B5690A">
        <w:rPr>
          <w:rFonts w:eastAsia="Times New Roman" w:cs="Times New Roman"/>
          <w:szCs w:val="20"/>
        </w:rPr>
        <w:t>Hoy ha abdicado Juan Carlos I tras 39 años de reinado, le sucederá en el trono su hijo Felipe, que reinará con el nombre de Felipe VI. A pesar de lo que algunos piensen estos hechos nada tienen que ver con la política, sino con el poder y el error que cometen algunos, pensando que debería hacerse un referéndum para decidir si el sistema de Estado es monarquía o república, es semejante a la pretensión inconstitucional de realizar un referéndum en Cataluña para establecer, la secesión de esta comunidad de la nación española.</w:t>
      </w:r>
    </w:p>
    <w:p w:rsidR="00B5690A" w:rsidRPr="00B5690A" w:rsidRDefault="00B5690A" w:rsidP="00B5690A">
      <w:pPr>
        <w:shd w:val="clear" w:color="auto" w:fill="FFFFFF"/>
        <w:jc w:val="both"/>
        <w:rPr>
          <w:rFonts w:eastAsia="Times New Roman" w:cs="Times New Roman"/>
          <w:szCs w:val="20"/>
        </w:rPr>
      </w:pPr>
      <w:r w:rsidRPr="00B5690A">
        <w:rPr>
          <w:rFonts w:eastAsia="Times New Roman" w:cs="Times New Roman"/>
          <w:szCs w:val="20"/>
        </w:rPr>
        <w:t xml:space="preserve">Es necesario reseñar que ni los republicanos desde la calle, ni los secesionistas desde las instituciones autonómicas –que sólo son representativas del Estado y nada tienen que ver con la nación- carecen de la atribución legítima para convocar </w:t>
      </w:r>
      <w:proofErr w:type="spellStart"/>
      <w:r w:rsidRPr="00B5690A">
        <w:rPr>
          <w:rFonts w:eastAsia="Times New Roman" w:cs="Times New Roman"/>
          <w:szCs w:val="20"/>
        </w:rPr>
        <w:t>referenda</w:t>
      </w:r>
      <w:proofErr w:type="spellEnd"/>
      <w:r w:rsidRPr="00B5690A">
        <w:rPr>
          <w:rFonts w:eastAsia="Times New Roman" w:cs="Times New Roman"/>
          <w:szCs w:val="20"/>
        </w:rPr>
        <w:t>. Los plebiscitos pueden ser decididos por el Gobierno en casos especiales, en los que sea necesario consultar directamente a la fuente original de legitimación del poder que en España es la nación, es decir la reunión de todos los españoles, del pueblo español. </w:t>
      </w:r>
    </w:p>
    <w:p w:rsidR="00B5690A" w:rsidRPr="00B5690A" w:rsidRDefault="00B5690A" w:rsidP="00B5690A">
      <w:pPr>
        <w:shd w:val="clear" w:color="auto" w:fill="FFFFFF"/>
        <w:jc w:val="both"/>
        <w:rPr>
          <w:rFonts w:eastAsia="Times New Roman" w:cs="Times New Roman"/>
          <w:szCs w:val="20"/>
        </w:rPr>
      </w:pPr>
      <w:r w:rsidRPr="00B5690A">
        <w:rPr>
          <w:rFonts w:eastAsia="Times New Roman" w:cs="Times New Roman"/>
          <w:szCs w:val="20"/>
        </w:rPr>
        <w:t xml:space="preserve">En España se han hecho diversos </w:t>
      </w:r>
      <w:proofErr w:type="spellStart"/>
      <w:r w:rsidRPr="00B5690A">
        <w:rPr>
          <w:rFonts w:eastAsia="Times New Roman" w:cs="Times New Roman"/>
          <w:szCs w:val="20"/>
        </w:rPr>
        <w:t>referenda</w:t>
      </w:r>
      <w:proofErr w:type="spellEnd"/>
      <w:r w:rsidRPr="00B5690A">
        <w:rPr>
          <w:rFonts w:eastAsia="Times New Roman" w:cs="Times New Roman"/>
          <w:szCs w:val="20"/>
        </w:rPr>
        <w:t>, los más conocidos han sido para aprobar la Constitución de 1978 y el convocado para permanecer en la OTAN en 1986, hubo otro para aprobar la fallida Constitución Europea en 2005, que resultó vetada por Francia. </w:t>
      </w:r>
    </w:p>
    <w:p w:rsidR="00B5690A" w:rsidRPr="00B5690A" w:rsidRDefault="00B5690A" w:rsidP="00B5690A">
      <w:pPr>
        <w:shd w:val="clear" w:color="auto" w:fill="FFFFFF"/>
        <w:jc w:val="both"/>
        <w:rPr>
          <w:rFonts w:eastAsia="Times New Roman" w:cs="Times New Roman"/>
          <w:szCs w:val="20"/>
        </w:rPr>
      </w:pPr>
      <w:r w:rsidRPr="00B5690A">
        <w:rPr>
          <w:rFonts w:eastAsia="Times New Roman" w:cs="Times New Roman"/>
          <w:szCs w:val="20"/>
        </w:rPr>
        <w:t>La ignorancia de la inmensa mayoría de los que acuden a las convocatorias para reclamar un referéndum que dirima si el sistema de Estado que los españoles queremos es Monarquía o República, unido a la malevolencia de los agitadores que deberían saber que eso es ilegal e imposible en el actual sistema constitucional español, aunque les permita recolectar apoyos a sus causas engañando a la gente, puede derivar en la falsa idea de que el proceso sucesorio es ilegal, cuando en realidad lo ilegal es el procedimiento que proponen los que protestan.</w:t>
      </w:r>
    </w:p>
    <w:p w:rsidR="00B5690A" w:rsidRPr="00B5690A" w:rsidRDefault="00B5690A" w:rsidP="00B5690A">
      <w:pPr>
        <w:shd w:val="clear" w:color="auto" w:fill="FFFFFF"/>
        <w:jc w:val="both"/>
        <w:rPr>
          <w:rFonts w:eastAsia="Times New Roman" w:cs="Times New Roman"/>
          <w:szCs w:val="20"/>
        </w:rPr>
      </w:pPr>
      <w:r w:rsidRPr="00B5690A">
        <w:rPr>
          <w:rFonts w:eastAsia="Times New Roman" w:cs="Times New Roman"/>
          <w:szCs w:val="20"/>
        </w:rPr>
        <w:t>En España no se puede hacer un referéndum para decidir si queremos una República o una Monarquía, porque la Constitución no lo ampara, lo que si puede hacerse en caso de que fuera convocado por el Gobierno es abrir un periodo de Libertad Constituyente y elaborar una nueva Constitución republicana, que entonces sí podría ser sometida a referéndum y si fuera aprobada por la mayoría de los españoles, entonces el sistema de Estado debería cambiar.</w:t>
      </w:r>
    </w:p>
    <w:p w:rsidR="00B5690A" w:rsidRDefault="00B5690A" w:rsidP="00B5690A">
      <w:pPr>
        <w:shd w:val="clear" w:color="auto" w:fill="FFFFFF"/>
        <w:jc w:val="both"/>
        <w:rPr>
          <w:rFonts w:eastAsia="Times New Roman" w:cs="Times New Roman"/>
          <w:szCs w:val="20"/>
        </w:rPr>
      </w:pPr>
      <w:r w:rsidRPr="00B5690A">
        <w:rPr>
          <w:rFonts w:eastAsia="Times New Roman" w:cs="Times New Roman"/>
          <w:szCs w:val="20"/>
        </w:rPr>
        <w:t>La izquierda más radical de este país en compañía de los nacionalismos más extremistas no tiene otros objetivos que cuestionar la legalidad existente, e incluso la fuente de legitimación original de este país que no es otra que la nación española, es decir el pueblo español reunido, que se expresa en referéndum cuando corresponde y no cuando le parece a los ilegales de turno. No hay ninguna vía legítima para convocar un referéndum que exclusivamente se ocupara del sistema de Estado, como no la hay para establecer la secesión de una autonomía o las cosas que se le hayan ocurrido a los iluminados electores. No es posible  que profesores de ciencia política como los incluidos en el partido político PODEMOS desconozcan esta cuestión, </w:t>
      </w:r>
      <w:hyperlink r:id="rId6" w:history="1">
        <w:r w:rsidRPr="00B5690A">
          <w:rPr>
            <w:rFonts w:eastAsia="Times New Roman" w:cs="Times New Roman"/>
            <w:b/>
            <w:bCs/>
            <w:szCs w:val="20"/>
            <w:u w:val="single"/>
          </w:rPr>
          <w:t>el artículo 92 de la Constitución Española de 1978</w:t>
        </w:r>
      </w:hyperlink>
      <w:r w:rsidRPr="00B5690A">
        <w:rPr>
          <w:rFonts w:eastAsia="Times New Roman" w:cs="Times New Roman"/>
          <w:szCs w:val="20"/>
        </w:rPr>
        <w:t>, tampoco pienso que en IU no haya alguien que le diga a Cayo Lara que eso no es viable, ni por supuesto en todos los partidos nacionalistas radicales, que llevan años tratando de subvertir la Constitución. Por tanto, sabiendo que lo que piden es imposible legal y legítimamente, la única finalidad que pretenden es la agitación y propaganda para utilizar la causa de la república para atraer descontentos a sus formaciones, con un engaño bien urdido.</w:t>
      </w:r>
    </w:p>
    <w:p w:rsidR="00B5690A" w:rsidRPr="00B5690A" w:rsidRDefault="00B5690A" w:rsidP="00B5690A">
      <w:pPr>
        <w:shd w:val="clear" w:color="auto" w:fill="FFFFFF"/>
        <w:jc w:val="both"/>
        <w:rPr>
          <w:rFonts w:eastAsia="Times New Roman" w:cs="Times New Roman"/>
          <w:szCs w:val="20"/>
        </w:rPr>
      </w:pPr>
      <w:r w:rsidRPr="00B5690A">
        <w:rPr>
          <w:rFonts w:eastAsia="Times New Roman" w:cs="Times New Roman"/>
          <w:szCs w:val="20"/>
        </w:rPr>
        <w:lastRenderedPageBreak/>
        <w:t xml:space="preserve">En la barbaridad que proponen los republicanos de todo a cien y las banderas tricolores, el Rey tendría que convocar un </w:t>
      </w:r>
      <w:proofErr w:type="spellStart"/>
      <w:r w:rsidRPr="00B5690A">
        <w:rPr>
          <w:rFonts w:eastAsia="Times New Roman" w:cs="Times New Roman"/>
          <w:szCs w:val="20"/>
        </w:rPr>
        <w:t>referendum</w:t>
      </w:r>
      <w:proofErr w:type="spellEnd"/>
      <w:r w:rsidRPr="00B5690A">
        <w:rPr>
          <w:rFonts w:eastAsia="Times New Roman" w:cs="Times New Roman"/>
          <w:szCs w:val="20"/>
        </w:rPr>
        <w:t xml:space="preserve"> para decidir el cambio de sistema de Estado, a instancias del Gobierno, (algo que no puede hacer con la actual Constitución, puesto que como Jefe de Estado no puede hacerlo por ley) y aún así,  en el hipotético caso de que se decidiera un cambio de sistema de Estado con los votos de la mayoría de los españoles, nos quedaríamos sin Constitución, porque la actual no serviría para nada. Es decir todo el Estado de Derecho se quedaría deslegitimado, la Constitución debería ser derogada, pero como el Rey ya no sería Jefe de Estado no habría nadie para hacerlo de forma legítima y entraríamos en un periodo de anarquía.  </w:t>
      </w:r>
    </w:p>
    <w:p w:rsidR="00B5690A" w:rsidRDefault="00B5690A" w:rsidP="00B5690A">
      <w:pPr>
        <w:shd w:val="clear" w:color="auto" w:fill="FFFFFF"/>
        <w:jc w:val="both"/>
        <w:rPr>
          <w:rFonts w:eastAsia="Times New Roman" w:cs="Times New Roman"/>
          <w:szCs w:val="20"/>
        </w:rPr>
      </w:pPr>
      <w:r w:rsidRPr="00B5690A">
        <w:rPr>
          <w:rFonts w:eastAsia="Times New Roman" w:cs="Times New Roman"/>
          <w:szCs w:val="20"/>
        </w:rPr>
        <w:t>No me extraña el cabreo que se ha pillado </w:t>
      </w:r>
      <w:r w:rsidRPr="00B5690A">
        <w:rPr>
          <w:rFonts w:eastAsia="Times New Roman" w:cs="Times New Roman"/>
          <w:b/>
          <w:bCs/>
          <w:szCs w:val="20"/>
        </w:rPr>
        <w:t>D. Antonio García-Trevijano</w:t>
      </w:r>
      <w:r w:rsidRPr="00B5690A">
        <w:rPr>
          <w:rFonts w:eastAsia="Times New Roman" w:cs="Times New Roman"/>
          <w:szCs w:val="20"/>
        </w:rPr>
        <w:t>, la voz más cualificada de este país para hablar de la República, autor de un libro imprescindible: </w:t>
      </w:r>
      <w:r w:rsidRPr="00B5690A">
        <w:rPr>
          <w:rFonts w:eastAsia="Times New Roman" w:cs="Times New Roman"/>
          <w:b/>
          <w:bCs/>
          <w:szCs w:val="20"/>
        </w:rPr>
        <w:t>“Teoría Pura de la República”</w:t>
      </w:r>
      <w:r w:rsidRPr="00B5690A">
        <w:rPr>
          <w:rFonts w:eastAsia="Times New Roman" w:cs="Times New Roman"/>
          <w:szCs w:val="20"/>
        </w:rPr>
        <w:t> y dirigente del </w:t>
      </w:r>
      <w:r w:rsidRPr="00B5690A">
        <w:rPr>
          <w:rFonts w:eastAsia="Times New Roman" w:cs="Times New Roman"/>
          <w:b/>
          <w:bCs/>
          <w:szCs w:val="20"/>
        </w:rPr>
        <w:t>Movimiento de los Ciudadanos hacia la República Constitucional (MCRC)</w:t>
      </w:r>
      <w:r w:rsidRPr="00B5690A">
        <w:rPr>
          <w:rFonts w:eastAsia="Times New Roman" w:cs="Times New Roman"/>
          <w:szCs w:val="20"/>
        </w:rPr>
        <w:t>, que lleva más de 45 años luchando para que España sea una República, ciscarse en todos los impostores y usurpadores, que utilizan la República como arma arrojadiza contra la Monarquía que detestan, sin importarles siquiera si eso es bueno o malo para la creación de una República en España.</w:t>
      </w:r>
    </w:p>
    <w:p w:rsidR="00B5690A" w:rsidRPr="00B5690A" w:rsidRDefault="00B5690A" w:rsidP="00B5690A">
      <w:pPr>
        <w:shd w:val="clear" w:color="auto" w:fill="FFFFFF"/>
        <w:jc w:val="both"/>
        <w:rPr>
          <w:rFonts w:eastAsia="Times New Roman" w:cs="Times New Roman"/>
          <w:szCs w:val="20"/>
        </w:rPr>
      </w:pPr>
      <w:r w:rsidRPr="00B5690A">
        <w:rPr>
          <w:rFonts w:eastAsia="Times New Roman" w:cs="Times New Roman"/>
          <w:szCs w:val="20"/>
        </w:rPr>
        <w:t>Flaco favor le hacen a la República, adhiriéndola a los presupuestos del comunismo, el socialismo bolivariano o el secesionismo en España, salvo que pretendan fortalecer a la Monarquía, simulando que quieren una República, porque lo que está claro es que los españoles no están dispuestos a renunciar a su libertad, para concederle a los que quieren reducírsela o quitársela, la oportunidad de que puedan hacer lo que bien les parezca, por muchos votos que obtengan, a esta gente se le ha olvidado que estamos en una democracia.</w:t>
      </w:r>
    </w:p>
    <w:p w:rsidR="00B5690A" w:rsidRPr="00B5690A" w:rsidRDefault="00B5690A" w:rsidP="00B5690A">
      <w:pPr>
        <w:shd w:val="clear" w:color="auto" w:fill="FFFFFF"/>
        <w:jc w:val="both"/>
        <w:rPr>
          <w:rFonts w:eastAsia="Times New Roman" w:cs="Times New Roman"/>
          <w:szCs w:val="20"/>
        </w:rPr>
      </w:pPr>
      <w:r w:rsidRPr="00B5690A">
        <w:rPr>
          <w:rFonts w:eastAsia="Times New Roman" w:cs="Times New Roman"/>
          <w:szCs w:val="20"/>
        </w:rPr>
        <w:t>Los votos que puedan obtener sólo sirven </w:t>
      </w:r>
      <w:r w:rsidRPr="00B5690A">
        <w:rPr>
          <w:rFonts w:eastAsia="Times New Roman" w:cs="Times New Roman"/>
          <w:b/>
          <w:bCs/>
          <w:szCs w:val="20"/>
        </w:rPr>
        <w:t>para cumplir las leyes que existen</w:t>
      </w:r>
      <w:r w:rsidRPr="00B5690A">
        <w:rPr>
          <w:rFonts w:eastAsia="Times New Roman" w:cs="Times New Roman"/>
          <w:szCs w:val="20"/>
        </w:rPr>
        <w:t>, para cambiar las leyes tendrían que ser mayoría, y con las trampas, intoxicaciones y extorsiones a la libertad, en nombre de la democracia y a su pesar, no creo que lo logren jamás.  Por eso comprendo a D. Antonio García-Trevijano cuando dice que desde el punto de vista político, toda esta patulea republicana, son </w:t>
      </w:r>
      <w:r w:rsidRPr="00B5690A">
        <w:rPr>
          <w:rFonts w:eastAsia="Times New Roman" w:cs="Times New Roman"/>
          <w:i/>
          <w:iCs/>
          <w:szCs w:val="20"/>
        </w:rPr>
        <w:t>“gentuza”</w:t>
      </w:r>
      <w:r w:rsidRPr="00B5690A">
        <w:rPr>
          <w:rFonts w:eastAsia="Times New Roman" w:cs="Times New Roman"/>
          <w:szCs w:val="20"/>
        </w:rPr>
        <w:t xml:space="preserve">, advenedizos, farsantes, charlatanes, que utilizan la retórica para alcanzar el poder y los privilegios y beneficios que le acompañan, diciendo aquello que la gente quiere </w:t>
      </w:r>
      <w:proofErr w:type="spellStart"/>
      <w:r w:rsidRPr="00B5690A">
        <w:rPr>
          <w:rFonts w:eastAsia="Times New Roman" w:cs="Times New Roman"/>
          <w:szCs w:val="20"/>
        </w:rPr>
        <w:t>oir</w:t>
      </w:r>
      <w:proofErr w:type="spellEnd"/>
      <w:r w:rsidRPr="00B5690A">
        <w:rPr>
          <w:rFonts w:eastAsia="Times New Roman" w:cs="Times New Roman"/>
          <w:szCs w:val="20"/>
        </w:rPr>
        <w:t>, aunque sepan que es imposible lo que proponen.</w:t>
      </w:r>
    </w:p>
    <w:p w:rsidR="00B5690A" w:rsidRPr="00B5690A" w:rsidRDefault="00B5690A" w:rsidP="00B5690A">
      <w:pPr>
        <w:shd w:val="clear" w:color="auto" w:fill="FFFFFF"/>
        <w:jc w:val="both"/>
        <w:rPr>
          <w:rFonts w:eastAsia="Times New Roman" w:cs="Times New Roman"/>
          <w:szCs w:val="20"/>
        </w:rPr>
      </w:pPr>
    </w:p>
    <w:p w:rsidR="004D67CE" w:rsidRPr="00B5690A" w:rsidRDefault="004D67CE" w:rsidP="00B5690A">
      <w:pPr>
        <w:rPr>
          <w:szCs w:val="20"/>
        </w:rPr>
      </w:pPr>
    </w:p>
    <w:sectPr w:rsidR="004D67CE" w:rsidRPr="00B5690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5690A"/>
    <w:rsid w:val="000139EC"/>
    <w:rsid w:val="00014C9C"/>
    <w:rsid w:val="000165C8"/>
    <w:rsid w:val="00020EF2"/>
    <w:rsid w:val="000221AA"/>
    <w:rsid w:val="0002284A"/>
    <w:rsid w:val="000241C4"/>
    <w:rsid w:val="000439BF"/>
    <w:rsid w:val="00047265"/>
    <w:rsid w:val="00054E62"/>
    <w:rsid w:val="0006271E"/>
    <w:rsid w:val="00076FED"/>
    <w:rsid w:val="00077628"/>
    <w:rsid w:val="000820F9"/>
    <w:rsid w:val="00083D07"/>
    <w:rsid w:val="00090A8E"/>
    <w:rsid w:val="000B3311"/>
    <w:rsid w:val="000B5D87"/>
    <w:rsid w:val="000B785A"/>
    <w:rsid w:val="000C664E"/>
    <w:rsid w:val="000D5364"/>
    <w:rsid w:val="000D5EB6"/>
    <w:rsid w:val="000D6510"/>
    <w:rsid w:val="000E1A21"/>
    <w:rsid w:val="000E1A30"/>
    <w:rsid w:val="000E68CE"/>
    <w:rsid w:val="000E7DD1"/>
    <w:rsid w:val="000F7FCD"/>
    <w:rsid w:val="00112F01"/>
    <w:rsid w:val="00125329"/>
    <w:rsid w:val="00130476"/>
    <w:rsid w:val="00137A36"/>
    <w:rsid w:val="00137B30"/>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B48"/>
    <w:rsid w:val="002B5948"/>
    <w:rsid w:val="002F5A24"/>
    <w:rsid w:val="002F66C3"/>
    <w:rsid w:val="00303147"/>
    <w:rsid w:val="00305299"/>
    <w:rsid w:val="00306CDA"/>
    <w:rsid w:val="00327AD5"/>
    <w:rsid w:val="00330058"/>
    <w:rsid w:val="003446C6"/>
    <w:rsid w:val="00363108"/>
    <w:rsid w:val="00370C00"/>
    <w:rsid w:val="0037117B"/>
    <w:rsid w:val="0037307F"/>
    <w:rsid w:val="003816C3"/>
    <w:rsid w:val="003A1800"/>
    <w:rsid w:val="003A47A3"/>
    <w:rsid w:val="003B5C3A"/>
    <w:rsid w:val="003C766E"/>
    <w:rsid w:val="003D291B"/>
    <w:rsid w:val="00400AF7"/>
    <w:rsid w:val="00403BBD"/>
    <w:rsid w:val="00410F1D"/>
    <w:rsid w:val="00434D91"/>
    <w:rsid w:val="0044327B"/>
    <w:rsid w:val="00445ED2"/>
    <w:rsid w:val="00460FFD"/>
    <w:rsid w:val="004664D3"/>
    <w:rsid w:val="00472407"/>
    <w:rsid w:val="00475DDE"/>
    <w:rsid w:val="004844EE"/>
    <w:rsid w:val="00484973"/>
    <w:rsid w:val="00493063"/>
    <w:rsid w:val="004B3E38"/>
    <w:rsid w:val="004C655C"/>
    <w:rsid w:val="004D154F"/>
    <w:rsid w:val="004D2DCB"/>
    <w:rsid w:val="004D5845"/>
    <w:rsid w:val="004D67CE"/>
    <w:rsid w:val="004E485A"/>
    <w:rsid w:val="004F37F8"/>
    <w:rsid w:val="004F3A02"/>
    <w:rsid w:val="004F4AC3"/>
    <w:rsid w:val="00502E7F"/>
    <w:rsid w:val="00503384"/>
    <w:rsid w:val="005059B6"/>
    <w:rsid w:val="0051372A"/>
    <w:rsid w:val="0052144C"/>
    <w:rsid w:val="00527DCF"/>
    <w:rsid w:val="00536D52"/>
    <w:rsid w:val="00537198"/>
    <w:rsid w:val="00541208"/>
    <w:rsid w:val="00542A1C"/>
    <w:rsid w:val="00552B39"/>
    <w:rsid w:val="005606B2"/>
    <w:rsid w:val="005B640B"/>
    <w:rsid w:val="005B7643"/>
    <w:rsid w:val="005C1675"/>
    <w:rsid w:val="005C626D"/>
    <w:rsid w:val="005D1FE4"/>
    <w:rsid w:val="005F3528"/>
    <w:rsid w:val="0060608E"/>
    <w:rsid w:val="0060682F"/>
    <w:rsid w:val="006244E3"/>
    <w:rsid w:val="00634FA5"/>
    <w:rsid w:val="00650377"/>
    <w:rsid w:val="006604AD"/>
    <w:rsid w:val="00676771"/>
    <w:rsid w:val="006776CA"/>
    <w:rsid w:val="0068233E"/>
    <w:rsid w:val="00686557"/>
    <w:rsid w:val="00697451"/>
    <w:rsid w:val="006A59DC"/>
    <w:rsid w:val="006A6305"/>
    <w:rsid w:val="006C0C36"/>
    <w:rsid w:val="006F632E"/>
    <w:rsid w:val="006F6337"/>
    <w:rsid w:val="006F6717"/>
    <w:rsid w:val="00707C4B"/>
    <w:rsid w:val="00717C43"/>
    <w:rsid w:val="00722058"/>
    <w:rsid w:val="00731733"/>
    <w:rsid w:val="00733C78"/>
    <w:rsid w:val="007711C8"/>
    <w:rsid w:val="00773DCD"/>
    <w:rsid w:val="00774AD3"/>
    <w:rsid w:val="00776DDD"/>
    <w:rsid w:val="00777B27"/>
    <w:rsid w:val="007831C8"/>
    <w:rsid w:val="007965E6"/>
    <w:rsid w:val="007A53E6"/>
    <w:rsid w:val="007B1BCC"/>
    <w:rsid w:val="007B1BD9"/>
    <w:rsid w:val="007C3F0B"/>
    <w:rsid w:val="007E009C"/>
    <w:rsid w:val="007E13D5"/>
    <w:rsid w:val="007E2CE8"/>
    <w:rsid w:val="00800871"/>
    <w:rsid w:val="00800AA7"/>
    <w:rsid w:val="008204B9"/>
    <w:rsid w:val="00824D81"/>
    <w:rsid w:val="00826B6A"/>
    <w:rsid w:val="00834EB4"/>
    <w:rsid w:val="008352F0"/>
    <w:rsid w:val="0084152B"/>
    <w:rsid w:val="00850A6D"/>
    <w:rsid w:val="00855D83"/>
    <w:rsid w:val="00892480"/>
    <w:rsid w:val="008A554A"/>
    <w:rsid w:val="008B63FC"/>
    <w:rsid w:val="008C026E"/>
    <w:rsid w:val="008C1E42"/>
    <w:rsid w:val="008D11E5"/>
    <w:rsid w:val="008E616B"/>
    <w:rsid w:val="008E7B04"/>
    <w:rsid w:val="008F6184"/>
    <w:rsid w:val="008F69F6"/>
    <w:rsid w:val="00900193"/>
    <w:rsid w:val="00902975"/>
    <w:rsid w:val="009064FD"/>
    <w:rsid w:val="009153F6"/>
    <w:rsid w:val="00920785"/>
    <w:rsid w:val="00922C41"/>
    <w:rsid w:val="00942F32"/>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F43F4"/>
    <w:rsid w:val="00A01460"/>
    <w:rsid w:val="00A04238"/>
    <w:rsid w:val="00A11CC6"/>
    <w:rsid w:val="00A131C5"/>
    <w:rsid w:val="00A232A4"/>
    <w:rsid w:val="00A33F6D"/>
    <w:rsid w:val="00A34B11"/>
    <w:rsid w:val="00A3539E"/>
    <w:rsid w:val="00A40749"/>
    <w:rsid w:val="00A7118F"/>
    <w:rsid w:val="00A820FF"/>
    <w:rsid w:val="00A83F27"/>
    <w:rsid w:val="00A9022F"/>
    <w:rsid w:val="00A96591"/>
    <w:rsid w:val="00AA32AE"/>
    <w:rsid w:val="00AB797B"/>
    <w:rsid w:val="00AD2010"/>
    <w:rsid w:val="00AD22B5"/>
    <w:rsid w:val="00AD2C81"/>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690A"/>
    <w:rsid w:val="00B574AB"/>
    <w:rsid w:val="00B7365E"/>
    <w:rsid w:val="00B8557B"/>
    <w:rsid w:val="00B85CE3"/>
    <w:rsid w:val="00BA0E8D"/>
    <w:rsid w:val="00BA25F3"/>
    <w:rsid w:val="00BB3A7D"/>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7EEC"/>
    <w:rsid w:val="00C910ED"/>
    <w:rsid w:val="00C9288F"/>
    <w:rsid w:val="00CA7D34"/>
    <w:rsid w:val="00CB1857"/>
    <w:rsid w:val="00CB295D"/>
    <w:rsid w:val="00CB31A9"/>
    <w:rsid w:val="00CB33EF"/>
    <w:rsid w:val="00CC3EAF"/>
    <w:rsid w:val="00CD4EA3"/>
    <w:rsid w:val="00CE0926"/>
    <w:rsid w:val="00CE4930"/>
    <w:rsid w:val="00CE66E2"/>
    <w:rsid w:val="00CF0417"/>
    <w:rsid w:val="00CF4C0B"/>
    <w:rsid w:val="00D027E9"/>
    <w:rsid w:val="00D0532A"/>
    <w:rsid w:val="00D23D27"/>
    <w:rsid w:val="00D320D1"/>
    <w:rsid w:val="00D3512F"/>
    <w:rsid w:val="00D359DF"/>
    <w:rsid w:val="00D36789"/>
    <w:rsid w:val="00D43AF7"/>
    <w:rsid w:val="00D567FD"/>
    <w:rsid w:val="00D8252C"/>
    <w:rsid w:val="00D845AE"/>
    <w:rsid w:val="00D97691"/>
    <w:rsid w:val="00D97A6A"/>
    <w:rsid w:val="00DB4667"/>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7AB4"/>
    <w:rsid w:val="00F47352"/>
    <w:rsid w:val="00F532EC"/>
    <w:rsid w:val="00F73BBF"/>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paragraph" w:styleId="Ttulo1">
    <w:name w:val="heading 1"/>
    <w:basedOn w:val="Normal"/>
    <w:link w:val="Ttulo1Car"/>
    <w:uiPriority w:val="9"/>
    <w:qFormat/>
    <w:rsid w:val="00B569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B569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B569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690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690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690A"/>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B5690A"/>
    <w:rPr>
      <w:color w:val="0000FF"/>
      <w:u w:val="single"/>
    </w:rPr>
  </w:style>
  <w:style w:type="paragraph" w:customStyle="1" w:styleId="description">
    <w:name w:val="description"/>
    <w:basedOn w:val="Normal"/>
    <w:rsid w:val="00B569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0214436">
      <w:bodyDiv w:val="1"/>
      <w:marLeft w:val="0"/>
      <w:marRight w:val="0"/>
      <w:marTop w:val="0"/>
      <w:marBottom w:val="0"/>
      <w:divBdr>
        <w:top w:val="none" w:sz="0" w:space="0" w:color="auto"/>
        <w:left w:val="none" w:sz="0" w:space="0" w:color="auto"/>
        <w:bottom w:val="none" w:sz="0" w:space="0" w:color="auto"/>
        <w:right w:val="none" w:sz="0" w:space="0" w:color="auto"/>
      </w:divBdr>
      <w:divsChild>
        <w:div w:id="673727244">
          <w:marLeft w:val="0"/>
          <w:marRight w:val="0"/>
          <w:marTop w:val="0"/>
          <w:marBottom w:val="0"/>
          <w:divBdr>
            <w:top w:val="none" w:sz="0" w:space="0" w:color="auto"/>
            <w:left w:val="none" w:sz="0" w:space="0" w:color="auto"/>
            <w:bottom w:val="none" w:sz="0" w:space="0" w:color="auto"/>
            <w:right w:val="none" w:sz="0" w:space="0" w:color="auto"/>
          </w:divBdr>
          <w:divsChild>
            <w:div w:id="2055348230">
              <w:marLeft w:val="0"/>
              <w:marRight w:val="0"/>
              <w:marTop w:val="0"/>
              <w:marBottom w:val="0"/>
              <w:divBdr>
                <w:top w:val="none" w:sz="0" w:space="0" w:color="auto"/>
                <w:left w:val="none" w:sz="0" w:space="0" w:color="auto"/>
                <w:bottom w:val="none" w:sz="0" w:space="0" w:color="auto"/>
                <w:right w:val="none" w:sz="0" w:space="0" w:color="auto"/>
              </w:divBdr>
              <w:divsChild>
                <w:div w:id="1014578514">
                  <w:marLeft w:val="0"/>
                  <w:marRight w:val="0"/>
                  <w:marTop w:val="0"/>
                  <w:marBottom w:val="0"/>
                  <w:divBdr>
                    <w:top w:val="none" w:sz="0" w:space="0" w:color="auto"/>
                    <w:left w:val="none" w:sz="0" w:space="0" w:color="auto"/>
                    <w:bottom w:val="none" w:sz="0" w:space="0" w:color="auto"/>
                    <w:right w:val="none" w:sz="0" w:space="0" w:color="auto"/>
                  </w:divBdr>
                  <w:divsChild>
                    <w:div w:id="534730726">
                      <w:marLeft w:val="0"/>
                      <w:marRight w:val="0"/>
                      <w:marTop w:val="0"/>
                      <w:marBottom w:val="0"/>
                      <w:divBdr>
                        <w:top w:val="none" w:sz="0" w:space="0" w:color="auto"/>
                        <w:left w:val="none" w:sz="0" w:space="0" w:color="auto"/>
                        <w:bottom w:val="none" w:sz="0" w:space="0" w:color="auto"/>
                        <w:right w:val="none" w:sz="0" w:space="0" w:color="auto"/>
                      </w:divBdr>
                      <w:divsChild>
                        <w:div w:id="132715756">
                          <w:marLeft w:val="0"/>
                          <w:marRight w:val="0"/>
                          <w:marTop w:val="0"/>
                          <w:marBottom w:val="0"/>
                          <w:divBdr>
                            <w:top w:val="none" w:sz="0" w:space="0" w:color="auto"/>
                            <w:left w:val="none" w:sz="0" w:space="0" w:color="auto"/>
                            <w:bottom w:val="none" w:sz="0" w:space="0" w:color="auto"/>
                            <w:right w:val="none" w:sz="0" w:space="0" w:color="auto"/>
                          </w:divBdr>
                          <w:divsChild>
                            <w:div w:id="179126577">
                              <w:marLeft w:val="0"/>
                              <w:marRight w:val="0"/>
                              <w:marTop w:val="0"/>
                              <w:marBottom w:val="0"/>
                              <w:divBdr>
                                <w:top w:val="none" w:sz="0" w:space="0" w:color="auto"/>
                                <w:left w:val="none" w:sz="0" w:space="0" w:color="auto"/>
                                <w:bottom w:val="none" w:sz="0" w:space="0" w:color="auto"/>
                                <w:right w:val="none" w:sz="0" w:space="0" w:color="auto"/>
                              </w:divBdr>
                              <w:divsChild>
                                <w:div w:id="497577456">
                                  <w:marLeft w:val="0"/>
                                  <w:marRight w:val="0"/>
                                  <w:marTop w:val="0"/>
                                  <w:marBottom w:val="0"/>
                                  <w:divBdr>
                                    <w:top w:val="none" w:sz="0" w:space="0" w:color="auto"/>
                                    <w:left w:val="none" w:sz="0" w:space="0" w:color="auto"/>
                                    <w:bottom w:val="none" w:sz="0" w:space="0" w:color="auto"/>
                                    <w:right w:val="none" w:sz="0" w:space="0" w:color="auto"/>
                                  </w:divBdr>
                                </w:div>
                                <w:div w:id="125883112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23365">
          <w:marLeft w:val="0"/>
          <w:marRight w:val="0"/>
          <w:marTop w:val="0"/>
          <w:marBottom w:val="0"/>
          <w:divBdr>
            <w:top w:val="none" w:sz="0" w:space="0" w:color="auto"/>
            <w:left w:val="none" w:sz="0" w:space="0" w:color="auto"/>
            <w:bottom w:val="none" w:sz="0" w:space="0" w:color="auto"/>
            <w:right w:val="none" w:sz="0" w:space="0" w:color="auto"/>
          </w:divBdr>
          <w:divsChild>
            <w:div w:id="559638326">
              <w:marLeft w:val="0"/>
              <w:marRight w:val="0"/>
              <w:marTop w:val="0"/>
              <w:marBottom w:val="0"/>
              <w:divBdr>
                <w:top w:val="none" w:sz="0" w:space="0" w:color="auto"/>
                <w:left w:val="none" w:sz="0" w:space="0" w:color="auto"/>
                <w:bottom w:val="none" w:sz="0" w:space="0" w:color="auto"/>
                <w:right w:val="none" w:sz="0" w:space="0" w:color="auto"/>
              </w:divBdr>
              <w:divsChild>
                <w:div w:id="1313678766">
                  <w:marLeft w:val="0"/>
                  <w:marRight w:val="0"/>
                  <w:marTop w:val="0"/>
                  <w:marBottom w:val="0"/>
                  <w:divBdr>
                    <w:top w:val="none" w:sz="0" w:space="0" w:color="auto"/>
                    <w:left w:val="none" w:sz="0" w:space="0" w:color="auto"/>
                    <w:bottom w:val="none" w:sz="0" w:space="0" w:color="auto"/>
                    <w:right w:val="none" w:sz="0" w:space="0" w:color="auto"/>
                  </w:divBdr>
                  <w:divsChild>
                    <w:div w:id="1216118465">
                      <w:marLeft w:val="0"/>
                      <w:marRight w:val="0"/>
                      <w:marTop w:val="0"/>
                      <w:marBottom w:val="0"/>
                      <w:divBdr>
                        <w:top w:val="none" w:sz="0" w:space="0" w:color="auto"/>
                        <w:left w:val="none" w:sz="0" w:space="0" w:color="auto"/>
                        <w:bottom w:val="none" w:sz="0" w:space="0" w:color="auto"/>
                        <w:right w:val="none" w:sz="0" w:space="0" w:color="auto"/>
                      </w:divBdr>
                      <w:divsChild>
                        <w:div w:id="1052509326">
                          <w:marLeft w:val="0"/>
                          <w:marRight w:val="0"/>
                          <w:marTop w:val="0"/>
                          <w:marBottom w:val="0"/>
                          <w:divBdr>
                            <w:top w:val="none" w:sz="0" w:space="0" w:color="auto"/>
                            <w:left w:val="none" w:sz="0" w:space="0" w:color="auto"/>
                            <w:bottom w:val="none" w:sz="0" w:space="0" w:color="auto"/>
                            <w:right w:val="none" w:sz="0" w:space="0" w:color="auto"/>
                          </w:divBdr>
                          <w:divsChild>
                            <w:div w:id="567501239">
                              <w:marLeft w:val="0"/>
                              <w:marRight w:val="0"/>
                              <w:marTop w:val="0"/>
                              <w:marBottom w:val="0"/>
                              <w:divBdr>
                                <w:top w:val="none" w:sz="0" w:space="0" w:color="auto"/>
                                <w:left w:val="none" w:sz="0" w:space="0" w:color="auto"/>
                                <w:bottom w:val="none" w:sz="0" w:space="0" w:color="auto"/>
                                <w:right w:val="none" w:sz="0" w:space="0" w:color="auto"/>
                              </w:divBdr>
                              <w:divsChild>
                                <w:div w:id="879896706">
                                  <w:marLeft w:val="0"/>
                                  <w:marRight w:val="0"/>
                                  <w:marTop w:val="0"/>
                                  <w:marBottom w:val="0"/>
                                  <w:divBdr>
                                    <w:top w:val="none" w:sz="0" w:space="0" w:color="auto"/>
                                    <w:left w:val="none" w:sz="0" w:space="0" w:color="auto"/>
                                    <w:bottom w:val="none" w:sz="0" w:space="0" w:color="auto"/>
                                    <w:right w:val="none" w:sz="0" w:space="0" w:color="auto"/>
                                  </w:divBdr>
                                  <w:divsChild>
                                    <w:div w:id="1075667679">
                                      <w:marLeft w:val="300"/>
                                      <w:marRight w:val="300"/>
                                      <w:marTop w:val="0"/>
                                      <w:marBottom w:val="0"/>
                                      <w:divBdr>
                                        <w:top w:val="none" w:sz="0" w:space="0" w:color="auto"/>
                                        <w:left w:val="none" w:sz="0" w:space="0" w:color="auto"/>
                                        <w:bottom w:val="none" w:sz="0" w:space="0" w:color="auto"/>
                                        <w:right w:val="none" w:sz="0" w:space="0" w:color="auto"/>
                                      </w:divBdr>
                                      <w:divsChild>
                                        <w:div w:id="48110859">
                                          <w:marLeft w:val="0"/>
                                          <w:marRight w:val="0"/>
                                          <w:marTop w:val="0"/>
                                          <w:marBottom w:val="450"/>
                                          <w:divBdr>
                                            <w:top w:val="none" w:sz="0" w:space="0" w:color="auto"/>
                                            <w:left w:val="none" w:sz="0" w:space="0" w:color="auto"/>
                                            <w:bottom w:val="none" w:sz="0" w:space="0" w:color="auto"/>
                                            <w:right w:val="none" w:sz="0" w:space="0" w:color="auto"/>
                                          </w:divBdr>
                                          <w:divsChild>
                                            <w:div w:id="1840342280">
                                              <w:marLeft w:val="0"/>
                                              <w:marRight w:val="0"/>
                                              <w:marTop w:val="0"/>
                                              <w:marBottom w:val="0"/>
                                              <w:divBdr>
                                                <w:top w:val="none" w:sz="0" w:space="0" w:color="auto"/>
                                                <w:left w:val="none" w:sz="0" w:space="0" w:color="auto"/>
                                                <w:bottom w:val="none" w:sz="0" w:space="0" w:color="auto"/>
                                                <w:right w:val="none" w:sz="0" w:space="0" w:color="auto"/>
                                              </w:divBdr>
                                              <w:divsChild>
                                                <w:div w:id="1511988155">
                                                  <w:marLeft w:val="0"/>
                                                  <w:marRight w:val="0"/>
                                                  <w:marTop w:val="0"/>
                                                  <w:marBottom w:val="480"/>
                                                  <w:divBdr>
                                                    <w:top w:val="none" w:sz="0" w:space="0" w:color="auto"/>
                                                    <w:left w:val="none" w:sz="0" w:space="0" w:color="auto"/>
                                                    <w:bottom w:val="none" w:sz="0" w:space="0" w:color="auto"/>
                                                    <w:right w:val="none" w:sz="0" w:space="0" w:color="auto"/>
                                                  </w:divBdr>
                                                  <w:divsChild>
                                                    <w:div w:id="490874658">
                                                      <w:marLeft w:val="0"/>
                                                      <w:marRight w:val="0"/>
                                                      <w:marTop w:val="0"/>
                                                      <w:marBottom w:val="0"/>
                                                      <w:divBdr>
                                                        <w:top w:val="none" w:sz="0" w:space="0" w:color="auto"/>
                                                        <w:left w:val="none" w:sz="0" w:space="0" w:color="auto"/>
                                                        <w:bottom w:val="none" w:sz="0" w:space="0" w:color="auto"/>
                                                        <w:right w:val="none" w:sz="0" w:space="0" w:color="auto"/>
                                                      </w:divBdr>
                                                      <w:divsChild>
                                                        <w:div w:id="317075000">
                                                          <w:marLeft w:val="0"/>
                                                          <w:marRight w:val="0"/>
                                                          <w:marTop w:val="0"/>
                                                          <w:marBottom w:val="0"/>
                                                          <w:divBdr>
                                                            <w:top w:val="none" w:sz="0" w:space="0" w:color="auto"/>
                                                            <w:left w:val="none" w:sz="0" w:space="0" w:color="auto"/>
                                                            <w:bottom w:val="none" w:sz="0" w:space="0" w:color="auto"/>
                                                            <w:right w:val="none" w:sz="0" w:space="0" w:color="auto"/>
                                                          </w:divBdr>
                                                          <w:divsChild>
                                                            <w:div w:id="1092697630">
                                                              <w:marLeft w:val="0"/>
                                                              <w:marRight w:val="0"/>
                                                              <w:marTop w:val="0"/>
                                                              <w:marBottom w:val="0"/>
                                                              <w:divBdr>
                                                                <w:top w:val="none" w:sz="0" w:space="0" w:color="auto"/>
                                                                <w:left w:val="none" w:sz="0" w:space="0" w:color="auto"/>
                                                                <w:bottom w:val="none" w:sz="0" w:space="0" w:color="auto"/>
                                                                <w:right w:val="none" w:sz="0" w:space="0" w:color="auto"/>
                                                              </w:divBdr>
                                                              <w:divsChild>
                                                                <w:div w:id="8331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greso.es/consti/constitucion/indice/sinopsis/sinopsis.jsp?art=92&amp;tipo=2" TargetMode="External"/><Relationship Id="rId5" Type="http://schemas.openxmlformats.org/officeDocument/2006/relationships/hyperlink" Target="https://ciudadanosenlared.blogspot.com/2014/06/adios-la-tercera-republica.html" TargetMode="External"/><Relationship Id="rId4" Type="http://schemas.openxmlformats.org/officeDocument/2006/relationships/hyperlink" Target="https://ciudadanosenlared.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1046</Words>
  <Characters>5754</Characters>
  <Application>Microsoft Office Word</Application>
  <DocSecurity>0</DocSecurity>
  <Lines>47</Lines>
  <Paragraphs>13</Paragraphs>
  <ScaleCrop>false</ScaleCrop>
  <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2019-09-23T22:47:00Z</dcterms:created>
  <dcterms:modified xsi:type="dcterms:W3CDTF">2019-09-23T22:49:00Z</dcterms:modified>
</cp:coreProperties>
</file>