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2C8" w:rsidRPr="00A162C8" w:rsidRDefault="00A162C8" w:rsidP="00A162C8">
      <w:pPr>
        <w:rPr>
          <w:b/>
        </w:rPr>
      </w:pPr>
      <w:r w:rsidRPr="00A162C8">
        <w:rPr>
          <w:b/>
        </w:rPr>
        <w:t>DESEO GENERAL DE QUE SEA UN PASO POSITIVO</w:t>
      </w:r>
    </w:p>
    <w:p w:rsidR="00A162C8" w:rsidRDefault="00A162C8" w:rsidP="00A162C8">
      <w:r>
        <w:t>EL PAÍS</w:t>
      </w:r>
      <w:r>
        <w:t xml:space="preserve">, </w:t>
      </w:r>
      <w:r>
        <w:t>31 JUL 1976</w:t>
      </w:r>
    </w:p>
    <w:p w:rsidR="00A162C8" w:rsidRDefault="00A162C8" w:rsidP="00A162C8">
      <w:hyperlink r:id="rId5" w:history="1">
        <w:r w:rsidRPr="001D16C4">
          <w:rPr>
            <w:rStyle w:val="Hipervnculo"/>
          </w:rPr>
          <w:t>https://elpais.com/diario/1976/07/31/espana/207612020_850215.html</w:t>
        </w:r>
      </w:hyperlink>
    </w:p>
    <w:p w:rsidR="00A162C8" w:rsidRDefault="00A162C8" w:rsidP="00A162C8"/>
    <w:p w:rsidR="00A162C8" w:rsidRDefault="00A162C8" w:rsidP="00A162C8">
      <w:r>
        <w:t>Al conocerse las líneas generales sobre las que se basará la amnistía. EL PAIS ha realizado una encuesta de urgencia, dificultada la hora avanzada de la noche y el encontrarse gran parte de los políticos a quienes se ha pedido su opinión disfrutando ya de las vacaciones estivales. Las opiniones obtenidas han sido las siguientes:</w:t>
      </w:r>
    </w:p>
    <w:p w:rsidR="00A162C8" w:rsidRDefault="00A162C8" w:rsidP="00A162C8"/>
    <w:p w:rsidR="00A162C8" w:rsidRDefault="00A162C8" w:rsidP="00A162C8">
      <w:r>
        <w:t>SANTIAGO CARRILLO</w:t>
      </w:r>
    </w:p>
    <w:p w:rsidR="00A162C8" w:rsidRDefault="00A162C8" w:rsidP="00A162C8">
      <w:r>
        <w:t>Secretario general del Partido Comunista de España</w:t>
      </w:r>
    </w:p>
    <w:p w:rsidR="00A162C8" w:rsidRDefault="00A162C8" w:rsidP="00A162C8">
      <w:r>
        <w:t>Lo que yo puedo decirle es que me parece un paso hacia la reconciliación de los españoles. Pienso que puede crear condiciones favorables para una negociación que abra el camino a la democracia, dentro de. la paz y la convivencia civil. Pero, de todas maneras, esa amnistía es incompleta. Debería extenderse a todos los condenados por delitos que tienen una connotación política, pues mientras la amnistía no se extienda a todos, será muy difícil restablecer la paz civil. Yo pienso muy especialmente, en este momento en el País Vasco.</w:t>
      </w:r>
    </w:p>
    <w:p w:rsidR="00A162C8" w:rsidRDefault="00A162C8" w:rsidP="00A162C8"/>
    <w:p w:rsidR="00A162C8" w:rsidRDefault="00A162C8" w:rsidP="00A162C8">
      <w:r>
        <w:t>En torno a su regreso a España, Santiago Carrillo dijo a EL PAIS:</w:t>
      </w:r>
    </w:p>
    <w:p w:rsidR="00A162C8" w:rsidRDefault="00A162C8" w:rsidP="00A162C8">
      <w:r>
        <w:t>Por otro lado, naturalmente, yo voy a iniciar gestiones para que me den el pasaporte, aunque por la lectura que se me ha hecho de la ampliación de la, referencia del Consejo de Ministros, todavía se cierne sobre mí la amenaza de ser detenido en Madrid, porque yo no voy a abandonar mis ideas ni mis convicciones políticas. Pero, de todas maneras, entiendo que es un paso adelante. Todos los españoles que permanecemos en el exilio forzoso vamos a regresar.</w:t>
      </w:r>
    </w:p>
    <w:p w:rsidR="00A162C8" w:rsidRDefault="00A162C8" w:rsidP="00A162C8"/>
    <w:p w:rsidR="00A162C8" w:rsidRDefault="00A162C8" w:rsidP="00A162C8">
      <w:r>
        <w:t>JUAN AJURIAGUERRA</w:t>
      </w:r>
    </w:p>
    <w:p w:rsidR="00A162C8" w:rsidRDefault="00A162C8" w:rsidP="00A162C8">
      <w:r>
        <w:t>Secretario general del Partido Nacionalista Vasco</w:t>
      </w:r>
    </w:p>
    <w:p w:rsidR="00A162C8" w:rsidRDefault="00A162C8" w:rsidP="00A162C8">
      <w:r>
        <w:t>A primera vista, me parece insuficiente pero no puedo hacer ningún comentario hasta que vea el texto del decreto.</w:t>
      </w:r>
    </w:p>
    <w:p w:rsidR="00A162C8" w:rsidRDefault="00A162C8" w:rsidP="00A162C8"/>
    <w:p w:rsidR="00A162C8" w:rsidRDefault="00A162C8" w:rsidP="00A162C8">
      <w:r>
        <w:t>ANTONIO GARCIA LOPEZ</w:t>
      </w:r>
    </w:p>
    <w:p w:rsidR="00A162C8" w:rsidRDefault="00A162C8" w:rsidP="00A162C8">
      <w:r>
        <w:t>Partido Socialista Democrático Español</w:t>
      </w:r>
    </w:p>
    <w:p w:rsidR="00A162C8" w:rsidRDefault="00A162C8" w:rsidP="00A162C8">
      <w:r>
        <w:t xml:space="preserve">La amnistía no debemos pensar que llegó tarde, sino que ha llegado </w:t>
      </w:r>
      <w:proofErr w:type="spellStart"/>
      <w:r>
        <w:t>oportunarnente</w:t>
      </w:r>
      <w:proofErr w:type="spellEnd"/>
      <w:r>
        <w:t>. Es el primer paso dramático del desmontaje de la dictadura. Se iguala a los ciudadanos ante la Ley, independientemente de sus creencias y de sus adhesiones al Gobierno. Creemos que es el primer paso en este diálogo por el que el Partido Socialista Democrático Español lleva trabajando tanto tiempo y que nos llevará al pacto político. Es por ello necesario que todos hagan sacrificios sobre sus ideologías y sus intereses y piensen que la democracia es, fundamentalmente, un compromiso cotidiano entre todos los ciudadanos.</w:t>
      </w:r>
    </w:p>
    <w:p w:rsidR="00A162C8" w:rsidRDefault="00A162C8" w:rsidP="00A162C8"/>
    <w:p w:rsidR="00A162C8" w:rsidRDefault="00A162C8" w:rsidP="00A162C8">
      <w:r>
        <w:t>JOAQUIN GARRIGUES WALKER</w:t>
      </w:r>
    </w:p>
    <w:p w:rsidR="00A162C8" w:rsidRDefault="00A162C8" w:rsidP="00A162C8">
      <w:r>
        <w:t>Partido Demócrata</w:t>
      </w:r>
    </w:p>
    <w:p w:rsidR="00A162C8" w:rsidRDefault="00A162C8" w:rsidP="00A162C8">
      <w:r>
        <w:lastRenderedPageBreak/>
        <w:t>Conociendo el texto de la amnistía tal como se ha facilitado, pienso que es una amnistía amplia y que puede servir para cerrar este paréntesis de cuarenta años, siendo el primer paso, imprescindible, para el restablecimiento de las libertades democráticas.</w:t>
      </w:r>
    </w:p>
    <w:p w:rsidR="00A162C8" w:rsidRDefault="00A162C8" w:rsidP="00A162C8"/>
    <w:p w:rsidR="00A162C8" w:rsidRDefault="00A162C8" w:rsidP="00A162C8">
      <w:r>
        <w:t>LAUREANO LOPEZ RODO</w:t>
      </w:r>
    </w:p>
    <w:p w:rsidR="00A162C8" w:rsidRDefault="00A162C8" w:rsidP="00A162C8">
      <w:r>
        <w:t>«Es una medida de gracia, prerrogativa del Rey, extraordinariamente acertada por cuanto sin duda contribuirá a la concordia entre todos los españoles.»</w:t>
      </w:r>
    </w:p>
    <w:p w:rsidR="00A162C8" w:rsidRDefault="00A162C8" w:rsidP="00A162C8"/>
    <w:p w:rsidR="00A162C8" w:rsidRDefault="00A162C8" w:rsidP="00A162C8">
      <w:r>
        <w:t>JOSEP ANDREU ABELLO</w:t>
      </w:r>
    </w:p>
    <w:p w:rsidR="00A162C8" w:rsidRDefault="00A162C8" w:rsidP="00A162C8">
      <w:proofErr w:type="spellStart"/>
      <w:r>
        <w:t>Expresidente</w:t>
      </w:r>
      <w:proofErr w:type="spellEnd"/>
      <w:r>
        <w:t xml:space="preserve"> del Tribunal Supremo de Cataluña en el período autonómico</w:t>
      </w:r>
    </w:p>
    <w:p w:rsidR="00A162C8" w:rsidRDefault="00A162C8" w:rsidP="00A162C8">
      <w:r>
        <w:t>A través de las primeras referencias dadas por los medios. de comunicación estatales, es difícil poder dar una opinión concreta acerca del alcance de la amnistía que promulgará el Rey y el Gobierno. De primera impresión opino que no tiene la amplitud que solicitaban y deseaban la gran mayoría de los ciudadanos. De todas maneras deseo vivamente que, no obstante, represente un paso positivo en el camino de la reconciliación y del avance hacia la convocatoria de unas Cortes constituyentes que instauren una democracia homologable a cualquiera de las que existen en el occidente de Europa.</w:t>
      </w:r>
    </w:p>
    <w:p w:rsidR="00A162C8" w:rsidRDefault="00A162C8" w:rsidP="00A162C8"/>
    <w:p w:rsidR="00A162C8" w:rsidRDefault="00A162C8" w:rsidP="00A162C8">
      <w:r>
        <w:t>CARLOS DUEÑAS</w:t>
      </w:r>
    </w:p>
    <w:p w:rsidR="00A162C8" w:rsidRDefault="00A162C8" w:rsidP="00A162C8">
      <w:r>
        <w:t>Representante en Coordinación Democrática del Partido del Trabajo</w:t>
      </w:r>
    </w:p>
    <w:p w:rsidR="00A162C8" w:rsidRDefault="00A162C8" w:rsidP="00A162C8">
      <w:r>
        <w:t>Pienso que las movilizaciones populares llevadas a cabo en estos últimos años y, especialmente, las más recientes convocadas por Coordinación Democrática y las articulaciones unitarias de las distintas nacionalidades y regiones, han supuesto un clamor popular que hacía absolutamente necesario dar satisfacción a esta exigencia.</w:t>
      </w:r>
    </w:p>
    <w:p w:rsidR="00A162C8" w:rsidRDefault="00A162C8" w:rsidP="00A162C8">
      <w:r>
        <w:t>Lo que pedían todas las fuerzas democráticas del Estado español era una amnistía sin exclusiones, que repusiese todos sus derechos a los privados o sancionados por motivos o acciones políticas. En todo caso, la libertad de un número de militantes antifascistas siempre es bien recibida.</w:t>
      </w:r>
    </w:p>
    <w:p w:rsidR="00A162C8" w:rsidRDefault="00A162C8" w:rsidP="00A162C8"/>
    <w:p w:rsidR="00A162C8" w:rsidRPr="00A162C8" w:rsidRDefault="00A162C8" w:rsidP="00A162C8">
      <w:pPr>
        <w:rPr>
          <w:b/>
        </w:rPr>
      </w:pPr>
      <w:r w:rsidRPr="00A162C8">
        <w:rPr>
          <w:b/>
        </w:rPr>
        <w:t>ANTONIO GARCIA TREVIJANO</w:t>
      </w:r>
    </w:p>
    <w:p w:rsidR="00A162C8" w:rsidRPr="00A162C8" w:rsidRDefault="00A162C8" w:rsidP="00A162C8">
      <w:pPr>
        <w:rPr>
          <w:b/>
          <w:i/>
        </w:rPr>
      </w:pPr>
      <w:r w:rsidRPr="00A162C8">
        <w:rPr>
          <w:b/>
          <w:i/>
        </w:rPr>
        <w:t>«La alegría que supone este decreto de amnistía para tal vez miles de familias, y en general para la oposición democrática, que consigue así claramente una victoria en sus reclamaciones inmediatas, está, sin embargo, empañada por la limitación en el alcance de la amnistía, al no incluir en ella a los detenidos y procesados vascos, lo cual supone un tremendo error político. No se trata de mostrar ninguna solidaridad con los actos de violencia terrorista, sino de expresar uno de los puntos esenciales,</w:t>
      </w:r>
      <w:r>
        <w:rPr>
          <w:b/>
          <w:i/>
        </w:rPr>
        <w:t xml:space="preserve"> </w:t>
      </w:r>
      <w:r w:rsidRPr="00A162C8">
        <w:rPr>
          <w:b/>
          <w:i/>
        </w:rPr>
        <w:t>para la reconciliación nacional, que no puede admitir ningún tipo de exclusiones.</w:t>
      </w:r>
    </w:p>
    <w:p w:rsidR="00A162C8" w:rsidRPr="00A162C8" w:rsidRDefault="00A162C8" w:rsidP="00A162C8">
      <w:pPr>
        <w:rPr>
          <w:b/>
          <w:i/>
        </w:rPr>
      </w:pPr>
      <w:r w:rsidRPr="00A162C8">
        <w:rPr>
          <w:b/>
          <w:i/>
        </w:rPr>
        <w:t>En consideración a estas razones, yo estimo que la reivindicación por la amnistía total, y ahora en concreto por la amnistía de los detenidos vascos, debe ser un objetivo prioritario para la oposición democrática pacífica.»</w:t>
      </w:r>
    </w:p>
    <w:p w:rsidR="00A162C8" w:rsidRDefault="00A162C8" w:rsidP="00A162C8"/>
    <w:p w:rsidR="00CD6EE8" w:rsidRPr="00A162C8" w:rsidRDefault="00A162C8" w:rsidP="00A162C8">
      <w:r>
        <w:t>* Este artículo apareció en la edición impresa del Sábado, 31 de julio de 1976</w:t>
      </w:r>
    </w:p>
    <w:sectPr w:rsidR="00CD6EE8" w:rsidRPr="00A162C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A162C8"/>
    <w:rsid w:val="00106231"/>
    <w:rsid w:val="00203BD4"/>
    <w:rsid w:val="002525B0"/>
    <w:rsid w:val="00300B4D"/>
    <w:rsid w:val="003D00B9"/>
    <w:rsid w:val="00512B77"/>
    <w:rsid w:val="00534988"/>
    <w:rsid w:val="0054350E"/>
    <w:rsid w:val="005E62D0"/>
    <w:rsid w:val="00723453"/>
    <w:rsid w:val="00746952"/>
    <w:rsid w:val="007B78BC"/>
    <w:rsid w:val="007D4FB6"/>
    <w:rsid w:val="007D67F1"/>
    <w:rsid w:val="008224FC"/>
    <w:rsid w:val="00A162C8"/>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A162C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lpais.com/diario/1976/07/31/espana/207612020_850215.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814</Words>
  <Characters>4480</Characters>
  <Application>Microsoft Office Word</Application>
  <DocSecurity>0</DocSecurity>
  <Lines>37</Lines>
  <Paragraphs>10</Paragraphs>
  <ScaleCrop>false</ScaleCrop>
  <Company>Hewlett-Packard Company</Company>
  <LinksUpToDate>false</LinksUpToDate>
  <CharactersWithSpaces>5284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2019-01-01T18:18:00Z</dcterms:created>
  <dcterms:modified xsi:type="dcterms:W3CDTF">2019-01-01T18:20:00Z</dcterms:modified>
</cp:coreProperties>
</file>