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6F" w:rsidRDefault="00E3066F" w:rsidP="00E3066F">
      <w:r>
        <w:t>BOCATA DE SARDINA</w:t>
      </w:r>
    </w:p>
    <w:p w:rsidR="00E3066F" w:rsidRDefault="00E3066F" w:rsidP="00E3066F">
      <w:r>
        <w:t>LA ESTRELLA DIGITAL, 22 ENERO 1999</w:t>
      </w:r>
    </w:p>
    <w:p w:rsidR="00E3066F" w:rsidRDefault="00E3066F" w:rsidP="00E3066F">
      <w:r>
        <w:t>EL CONSPIRADOR</w:t>
      </w:r>
      <w:r>
        <w:t>. PABLO SEBASTIAN</w:t>
      </w:r>
    </w:p>
    <w:p w:rsidR="00E3066F" w:rsidRDefault="00E3066F" w:rsidP="00E3066F"/>
    <w:p w:rsidR="00E3066F" w:rsidRDefault="00E3066F" w:rsidP="00E3066F">
      <w:r>
        <w:t xml:space="preserve">Me cuentan que Pepe </w:t>
      </w:r>
      <w:proofErr w:type="spellStart"/>
      <w:r>
        <w:t>Oneto</w:t>
      </w:r>
      <w:proofErr w:type="spellEnd"/>
      <w:r>
        <w:t>, cazador de talentos para el diario "La Razón" (la brillante página de "Las otras razones", dicen que es obra suya por la especial relación que tiene con García Trevijano) declaró, a la vista de las tribulaciones del ministro Piqué: "Tenemos que conseguir el regreso de Rodríguez". ¿Lo ven? algunos, incluso aquellos que se chivaron de las supuestas amenazas del ex portavoz del gobierno a Asensio, echan de menos a Rodríguez.</w:t>
      </w:r>
    </w:p>
    <w:p w:rsidR="00E3066F" w:rsidRDefault="00E3066F" w:rsidP="00E3066F">
      <w:r>
        <w:t xml:space="preserve">A pesar de los muchos rumores de circulan por ahí, </w:t>
      </w:r>
      <w:proofErr w:type="spellStart"/>
      <w:r>
        <w:t>Oneto</w:t>
      </w:r>
      <w:proofErr w:type="spellEnd"/>
      <w:r>
        <w:t xml:space="preserve"> ha desmentido que quiera quitarle el puesto de editor de "La Razón" a </w:t>
      </w:r>
      <w:proofErr w:type="spellStart"/>
      <w:r>
        <w:t>Ansón</w:t>
      </w:r>
      <w:proofErr w:type="spellEnd"/>
      <w:r>
        <w:t xml:space="preserve">. "Por ahora no", parece que precisó. Como se que </w:t>
      </w:r>
      <w:proofErr w:type="spellStart"/>
      <w:r>
        <w:t>Oneto</w:t>
      </w:r>
      <w:proofErr w:type="spellEnd"/>
      <w:r>
        <w:t xml:space="preserve"> lee "La Estrella Digital" quiero ayudarle en el mentís no vaya a ser que llegue a oídos de </w:t>
      </w:r>
      <w:proofErr w:type="spellStart"/>
      <w:r>
        <w:t>Ansón</w:t>
      </w:r>
      <w:proofErr w:type="spellEnd"/>
      <w:r>
        <w:t xml:space="preserve"> y que el académico salga con el "bálano embravecido" a </w:t>
      </w:r>
      <w:proofErr w:type="spellStart"/>
      <w:r>
        <w:t>mamporrazos</w:t>
      </w:r>
      <w:proofErr w:type="spellEnd"/>
      <w:r>
        <w:t xml:space="preserve"> y se lo tome a mal. </w:t>
      </w:r>
      <w:proofErr w:type="spellStart"/>
      <w:r>
        <w:t>Oneto</w:t>
      </w:r>
      <w:proofErr w:type="spellEnd"/>
      <w:r>
        <w:t xml:space="preserve"> tiene bastante con ser asesor de Asensio y ahora ocupa el despacho de Cándido en "Z", porque Cándido está de asesor del presidente Nemesio en "ABC", después de haber asesorado a Calviño, Guerra y González, de ahí su experiencia y habilidad.</w:t>
      </w:r>
    </w:p>
    <w:p w:rsidR="00E3066F" w:rsidRDefault="00E3066F" w:rsidP="00E3066F">
      <w:r>
        <w:t xml:space="preserve">De momento, en Prensa Española han recuperado la relación del "uno por ciento" con el "Grupo Correo" (pero los vascos no avanzan hacia el 50 por 100, eso a lo mejor lo consiguen otros con mayor potencial o carga eléctrica). </w:t>
      </w:r>
      <w:proofErr w:type="spellStart"/>
      <w:r>
        <w:t>Alechu</w:t>
      </w:r>
      <w:proofErr w:type="spellEnd"/>
      <w:r>
        <w:t xml:space="preserve"> Echevarría sigue deshojando la margarita de su desembarco en Madrid, mientras le crecen sendas torres de multimedia a uno y otro lado de su tinglado televisivo y regional. </w:t>
      </w:r>
      <w:proofErr w:type="spellStart"/>
      <w:r>
        <w:t>Alechu</w:t>
      </w:r>
      <w:proofErr w:type="spellEnd"/>
      <w:r>
        <w:t xml:space="preserve"> no ha sido capaz de ir hacia la "tercera vía" y se queda en una segunda línea como "Z", esperando los movimientos de los grandes, la renovación de las licencias de tv (donde puede haber sorpresas) a sabiendas que los </w:t>
      </w:r>
      <w:proofErr w:type="spellStart"/>
      <w:r>
        <w:t>polancos</w:t>
      </w:r>
      <w:proofErr w:type="spellEnd"/>
      <w:r>
        <w:t xml:space="preserve"> están locos por capturar un canal abierto de televisión.</w:t>
      </w:r>
    </w:p>
    <w:p w:rsidR="00E3066F" w:rsidRDefault="00E3066F" w:rsidP="00E3066F">
      <w:r>
        <w:t xml:space="preserve">El drama de </w:t>
      </w:r>
      <w:proofErr w:type="spellStart"/>
      <w:r>
        <w:t>Alechu</w:t>
      </w:r>
      <w:proofErr w:type="spellEnd"/>
      <w:r>
        <w:t xml:space="preserve"> es la falta de equipo propio y la culpa la tiene José Bergareche que es un pésimo jugador de golf. Eso sí son ricos, ganan dinero, pero no tienen amor y están perdiendo poder. Están con la vista puesta en el BBV, la torre de hierro que se levanta orgullosa y fría sobre el cielo de La Castellana de Madrid y de la que todos esperan un movimiento en el tablero de las fusiones bancarias.</w:t>
      </w:r>
    </w:p>
    <w:p w:rsidR="00E3066F" w:rsidRDefault="00E3066F" w:rsidP="00E3066F">
      <w:r>
        <w:t>Aunque lo prudente, en estos tiempos de eufóricas mudanzas y fusiones, es aguantar. Sobre todo porque Greenspan acaba de anunciar que un maremoto financiero se está cociendo en el centro del globo terráqueo y en cualquier momento puede sacudir, con fuerza inusitada, las estructuras de las grandes fianzas internacionales. Y si hay maremoto un leopardo puede aguantar el temporal mejor que un elefante, aunque sólo sea por razones de equilibrio y de estabilidad.</w:t>
      </w:r>
    </w:p>
    <w:p w:rsidR="00E3066F" w:rsidRDefault="00E3066F" w:rsidP="00E3066F">
      <w:proofErr w:type="spellStart"/>
      <w:r>
        <w:t>Oneto</w:t>
      </w:r>
      <w:proofErr w:type="spellEnd"/>
      <w:r>
        <w:t xml:space="preserve"> es un cazatalentos para la prensa de Madrid. De ahí sus fichajes en "Tómbola" y en "La Máquina de la verdad". Aunque lo mejor de Pepe es cuando cuenta el chiste del </w:t>
      </w:r>
      <w:proofErr w:type="spellStart"/>
      <w:r>
        <w:t>lepero</w:t>
      </w:r>
      <w:proofErr w:type="spellEnd"/>
      <w:r>
        <w:t xml:space="preserve"> que no sabía conducir. Corren malos tiempos para la lírica y peores para la prensa independiente. Brillan, al contrario, los tiempos del periodismo oficial y de partido.</w:t>
      </w:r>
    </w:p>
    <w:p w:rsidR="00E3066F" w:rsidRDefault="00E3066F" w:rsidP="00E3066F">
      <w:r>
        <w:t xml:space="preserve">Por ejemplo, cuentan que un director de periódico se ha convertido en confidente de Interior. ¿Quién? O que Pradera se ha dado por aludido cuando Cascos le llamó Bolchevique "rojos por fuera pardos por dentro", recordando el vicepresidente ("ave </w:t>
      </w:r>
      <w:proofErr w:type="spellStart"/>
      <w:r>
        <w:t>fenix</w:t>
      </w:r>
      <w:proofErr w:type="spellEnd"/>
      <w:r>
        <w:t xml:space="preserve">" de la crisis de gobierno) a los </w:t>
      </w:r>
      <w:proofErr w:type="spellStart"/>
      <w:r>
        <w:t>polanquistas</w:t>
      </w:r>
      <w:proofErr w:type="spellEnd"/>
      <w:r>
        <w:t xml:space="preserve"> que "expiden bulas e indultos mediáticos a las mentiras domésticas de los que intentar tapar conductas tales como difamar al mensajero, saltear el presupuesto del Estado y combatir el crimen con el crimen". Sal gorda va, ¡ahí queda eso".</w:t>
      </w:r>
    </w:p>
    <w:p w:rsidR="00E3066F" w:rsidRDefault="00E3066F" w:rsidP="00E3066F">
      <w:r>
        <w:t>Bueno, por último, un mensaje para Asunción Valdés: no nos gustan nada las injerencias jurídicas del Rey Hassan de Marruecos en territorio español (abogado ¡</w:t>
      </w:r>
      <w:proofErr w:type="spellStart"/>
      <w:r>
        <w:t>Cremades</w:t>
      </w:r>
      <w:proofErr w:type="spellEnd"/>
      <w:r>
        <w:t>! ¿</w:t>
      </w:r>
      <w:proofErr w:type="spellStart"/>
      <w:r>
        <w:t>que</w:t>
      </w:r>
      <w:proofErr w:type="spellEnd"/>
      <w:r>
        <w:t xml:space="preserve"> me haces, </w:t>
      </w:r>
      <w:proofErr w:type="spellStart"/>
      <w:r>
        <w:t>Cremades</w:t>
      </w:r>
      <w:proofErr w:type="spellEnd"/>
      <w:r>
        <w:t xml:space="preserve">?) en un intento de agredir al famoso J.L. Gutiérrez, primo de Erasmo de Rotterdam. Al rey moro dictador y de la chilaba (al que Suárez puso firme un día en palacio) </w:t>
      </w:r>
      <w:r>
        <w:lastRenderedPageBreak/>
        <w:t xml:space="preserve">no hay que darle palique ni confianza si no se porta bien. Y menos aún permitirle que se llame hermano nuestro, ni de nadie. Al moro dictador bocata de sardina, patera del Estrecho, y leña de Polisario amigo. Asunción, hija, no puede ser. Insisto, para que no queden equívocos, Pepe </w:t>
      </w:r>
      <w:proofErr w:type="spellStart"/>
      <w:r>
        <w:t>Oneto</w:t>
      </w:r>
      <w:proofErr w:type="spellEnd"/>
      <w:r>
        <w:t xml:space="preserve"> no quiere el puesto de </w:t>
      </w:r>
      <w:proofErr w:type="spellStart"/>
      <w:r>
        <w:t>Ansón</w:t>
      </w:r>
      <w:proofErr w:type="spellEnd"/>
      <w:r>
        <w:t>... por el momento.</w:t>
      </w:r>
    </w:p>
    <w:p w:rsidR="00E3066F" w:rsidRDefault="00E3066F" w:rsidP="00E3066F"/>
    <w:p w:rsidR="00E3066F" w:rsidRDefault="00E3066F" w:rsidP="00E3066F"/>
    <w:p w:rsidR="00E3066F" w:rsidRDefault="00E3066F" w:rsidP="00E3066F"/>
    <w:p w:rsidR="00CD6EE8" w:rsidRDefault="00CD6EE8"/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E3066F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C7AD3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E3066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3640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2019-01-27T21:28:00Z</dcterms:created>
  <dcterms:modified xsi:type="dcterms:W3CDTF">2019-01-27T21:32:00Z</dcterms:modified>
</cp:coreProperties>
</file>