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F7A" w:rsidRDefault="00857F7A" w:rsidP="00857F7A">
      <w:r>
        <w:t>SECRETOS DEL CASCARRABIAS</w:t>
      </w:r>
    </w:p>
    <w:p w:rsidR="00857F7A" w:rsidRDefault="00857F7A" w:rsidP="00857F7A">
      <w:r>
        <w:t>LA ESTRELLA. 15 DE ENERO DE 1999</w:t>
      </w:r>
    </w:p>
    <w:p w:rsidR="00857F7A" w:rsidRDefault="00857F7A" w:rsidP="00857F7A">
      <w:r>
        <w:t>EL CONSPIRADOR</w:t>
      </w:r>
    </w:p>
    <w:p w:rsidR="00857F7A" w:rsidRDefault="00857F7A" w:rsidP="00857F7A"/>
    <w:p w:rsidR="00857F7A" w:rsidRDefault="00857F7A" w:rsidP="00857F7A">
      <w:r>
        <w:t xml:space="preserve">Les anuncio, queridos niños, la pronta aparición en estas páginas de "La Estrella Digital" de una nueva firma estelar y misteriosa (ya somos dos, o tres) que se llamará "El Cascarrabias", que es una especie de enano infiltrado, envidioso, venenoso, maligno y bien informado que está dispuesto a contarlo todo y a ponerlo todo patas arriba. La primera noticia que me trae El Cascarrabias es que columnistas demócratas,  de "las otras razones" de "La Razón" de </w:t>
      </w:r>
      <w:proofErr w:type="spellStart"/>
      <w:r>
        <w:t>Ansón</w:t>
      </w:r>
      <w:proofErr w:type="spellEnd"/>
      <w:r>
        <w:t xml:space="preserve">, le han dado al editor del diario un ultimátum según el cual si </w:t>
      </w:r>
      <w:proofErr w:type="spellStart"/>
      <w:r>
        <w:t>Ansón</w:t>
      </w:r>
      <w:proofErr w:type="spellEnd"/>
      <w:r>
        <w:t xml:space="preserve"> no publica el lunes próximo el artículo que censuró de García Trevijano (a petición de Asensio) el pasado lunes los articulistas de esa sección dejarán y denunciarán "La Razón". </w:t>
      </w:r>
    </w:p>
    <w:p w:rsidR="00857F7A" w:rsidRDefault="00857F7A" w:rsidP="00857F7A">
      <w:r>
        <w:t xml:space="preserve">En caso de ultimátum la dirección de "La Razón",    pretendería disimular el plante de la opinión   </w:t>
      </w:r>
      <w:proofErr w:type="spellStart"/>
      <w:r>
        <w:t>mas</w:t>
      </w:r>
      <w:proofErr w:type="spellEnd"/>
      <w:r>
        <w:t xml:space="preserve"> democrática de "La Razón" con otros colaboradores de "baja intensidad" (como se dice ahora) </w:t>
      </w:r>
      <w:proofErr w:type="spellStart"/>
      <w:r>
        <w:t>felipista</w:t>
      </w:r>
      <w:proofErr w:type="spellEnd"/>
      <w:r>
        <w:t>, Curiel, Cernuda, etc. El ultimátum nació por iniciativa de quienes acababan de aplaudir palabras de Trevijano sobre "la dignidad".</w:t>
      </w:r>
    </w:p>
    <w:p w:rsidR="00857F7A" w:rsidRDefault="00857F7A" w:rsidP="00857F7A">
      <w:r>
        <w:t>El Cascarrabias sabe mucho y tiene mucha retranca. Casi tanto como El Conspirador, por ello tiene otras noticias frescas del mundo de la comunicación y, de paso, también del poder judicial o, mejor dicho, del Consejo General del Poder Judicial. Como que Garzón se ha empeñado en hacerse fotos en la Cámara de los Lores actuando como una especie de asesor del fiscal británico en el caso Pinochet lo que supone, como se discutió en el CGPJ, flagrante contaminación de su función de instructor. Motivo por el cual si Pinochet es enviado a España Garzón no podría seguir como instructor por busca fotos en Londres.</w:t>
      </w:r>
    </w:p>
    <w:p w:rsidR="00857F7A" w:rsidRDefault="00857F7A" w:rsidP="00857F7A">
      <w:r>
        <w:t xml:space="preserve">A lo mejor el juez estrella tiene la impresión que Pinochet no llegará nunca a España y quiere hacerse unas fotos en la Cámara de los Lores, mezclando, una vez </w:t>
      </w:r>
      <w:proofErr w:type="spellStart"/>
      <w:r>
        <w:t>mas</w:t>
      </w:r>
      <w:proofErr w:type="spellEnd"/>
      <w:r>
        <w:t>, lo espectacular de sus actuaciones y sus buenas intenciones contra Pinochet con su ambición personal y su caótica instrucción, en general. Caótica hasta el punto que fuentes bien informadas aseguran que facilitó instalaciones de la Audiencia Nacional a las acusaciones particulares contra Pinochet, lo que no es de recibo y puede ser, también, causa de recusación o de contaminación de la instrucción española de la causa contra Pinochet. A ver si, al final, el pavo real de Garzón va a estropear la caza de Pinocho por hacerse unas fotos en Londres.</w:t>
      </w:r>
    </w:p>
    <w:p w:rsidR="00857F7A" w:rsidRDefault="00857F7A" w:rsidP="00857F7A">
      <w:r>
        <w:t>Tendría poca gracia que Garzón (como cuando dejó la Audiencia para ir detrás de González, como número dos en las listas del PSOE)  tira por la ventana su acción judicial a cambio de su propia ambición personal. Poniendo, de paso, en riesgo el proceso de Pinochet y dejando en la peor situación a todas las personas (españolas y extranjeras) que desde el ámbito jurídico o  político confiaron en el.</w:t>
      </w:r>
    </w:p>
    <w:p w:rsidR="00CD6EE8" w:rsidRDefault="00857F7A" w:rsidP="00857F7A">
      <w:r>
        <w:t xml:space="preserve">Veremos que </w:t>
      </w:r>
      <w:proofErr w:type="spellStart"/>
      <w:r>
        <w:t>mas</w:t>
      </w:r>
      <w:proofErr w:type="spellEnd"/>
      <w:r>
        <w:t xml:space="preserve"> nos cuenta El Cascarrabias de toda esta operación o del asunto de </w:t>
      </w:r>
      <w:proofErr w:type="spellStart"/>
      <w:r>
        <w:t>Anson</w:t>
      </w:r>
      <w:proofErr w:type="spellEnd"/>
      <w:r>
        <w:t>, porque mucho me temo (Sentís lo confirmará) que la crisis de identidad y financiera de este diario, al que deseamos lo mejor (supervivencia y libertad) está atravesando  momentos cruciales, unos días definitivos. El tiempo y nuestro enano infiltrado nos contará muy pronto cual será el desenlace final.</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857F7A"/>
    <w:rsid w:val="00106231"/>
    <w:rsid w:val="00203BD4"/>
    <w:rsid w:val="002525B0"/>
    <w:rsid w:val="00300B4D"/>
    <w:rsid w:val="003D00B9"/>
    <w:rsid w:val="00512B77"/>
    <w:rsid w:val="00534988"/>
    <w:rsid w:val="0054350E"/>
    <w:rsid w:val="005E62D0"/>
    <w:rsid w:val="00723453"/>
    <w:rsid w:val="00746952"/>
    <w:rsid w:val="007B78BC"/>
    <w:rsid w:val="007D4FB6"/>
    <w:rsid w:val="007D67F1"/>
    <w:rsid w:val="00857F7A"/>
    <w:rsid w:val="00A304E8"/>
    <w:rsid w:val="00AF38CA"/>
    <w:rsid w:val="00B24BAE"/>
    <w:rsid w:val="00B41EF0"/>
    <w:rsid w:val="00B713D0"/>
    <w:rsid w:val="00B77129"/>
    <w:rsid w:val="00BF3E40"/>
    <w:rsid w:val="00C66143"/>
    <w:rsid w:val="00CD4B28"/>
    <w:rsid w:val="00CD6EE8"/>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499</Words>
  <Characters>2747</Characters>
  <Application>Microsoft Office Word</Application>
  <DocSecurity>0</DocSecurity>
  <Lines>22</Lines>
  <Paragraphs>6</Paragraphs>
  <ScaleCrop>false</ScaleCrop>
  <Company>Hewlett-Packard Company</Company>
  <LinksUpToDate>false</LinksUpToDate>
  <CharactersWithSpaces>3240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2019-01-05T15:12:00Z</dcterms:created>
  <dcterms:modified xsi:type="dcterms:W3CDTF">2019-01-05T15:13:00Z</dcterms:modified>
</cp:coreProperties>
</file>