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3CA" w:rsidRDefault="00B263CA" w:rsidP="00B263CA">
      <w:r>
        <w:t>CASCOS EN ALZA, MAYOR EN BAJA</w:t>
      </w:r>
    </w:p>
    <w:p w:rsidR="00B263CA" w:rsidRDefault="00B263CA" w:rsidP="00B263CA">
      <w:r>
        <w:t>LA ESTRELLA DIGITAL.18 ENERO 1999</w:t>
      </w:r>
    </w:p>
    <w:p w:rsidR="00B263CA" w:rsidRDefault="00B263CA" w:rsidP="00B263CA">
      <w:r>
        <w:t>EL CONSPIRADOR</w:t>
      </w:r>
    </w:p>
    <w:p w:rsidR="00B263CA" w:rsidRDefault="00B263CA" w:rsidP="00B263CA"/>
    <w:p w:rsidR="00B263CA" w:rsidRDefault="00B263CA" w:rsidP="00B263CA">
      <w:r>
        <w:tab/>
        <w:t xml:space="preserve"> </w:t>
      </w:r>
    </w:p>
    <w:p w:rsidR="00B263CA" w:rsidRDefault="00B263CA" w:rsidP="00B263CA"/>
    <w:p w:rsidR="00B263CA" w:rsidRDefault="00B263CA" w:rsidP="00B263CA">
      <w:r>
        <w:t xml:space="preserve">Leamos con atención la prensa que jalea la caza de  </w:t>
      </w:r>
      <w:proofErr w:type="spellStart"/>
      <w:r>
        <w:t>Alvarez</w:t>
      </w:r>
      <w:proofErr w:type="spellEnd"/>
      <w:r>
        <w:t xml:space="preserve"> Cascos, en la presunta crisis del Gobierno que ahora parece que no es tal, y descubriremos, en la prensa ultra conservadora y </w:t>
      </w:r>
      <w:proofErr w:type="spellStart"/>
      <w:r>
        <w:t>aznarista</w:t>
      </w:r>
      <w:proofErr w:type="spellEnd"/>
      <w:r>
        <w:t xml:space="preserve"> ("La Razón" y "El Mundo"), como el primer inductor del acoso al vicepresidente es Mayor Oreja. El que pretendió ser vicepresidente primero del Gobierno y el aspirante a suceder a Aznar si se cumplen los ocho años de gobierno del PP.</w:t>
      </w:r>
    </w:p>
    <w:p w:rsidR="00B263CA" w:rsidRDefault="00B263CA" w:rsidP="00B263CA">
      <w:r>
        <w:t xml:space="preserve">El ministro de Interior, y su gigantesco aparato de propaganda personal que dirige Cayetano (mañana, tarde y noche en prensa, radio y televisión) parece que ha echado el resto en esta pelea, pensando, quizás, que si había crisis el tendría la oportunidad de ocupar el sitio de </w:t>
      </w:r>
      <w:proofErr w:type="spellStart"/>
      <w:r>
        <w:t>Alvarez</w:t>
      </w:r>
      <w:proofErr w:type="spellEnd"/>
      <w:r>
        <w:t xml:space="preserve"> Cascos, tanto en el Gobierno como en el PP, donde al final Mayor apenas conseguido que alguien (Isabel rodillas blancas) meta su nombre en las quinielas partidarias pero sin ninguna convicción.</w:t>
      </w:r>
    </w:p>
    <w:p w:rsidR="00B263CA" w:rsidRDefault="00B263CA" w:rsidP="00B263CA">
      <w:r>
        <w:t xml:space="preserve">Mayor no parece estar en buen momento: su tensión permanente con el PNV provocó la ruptura del pacto presupuestario en el Congreso (luego arreglado en el Senado); no se enteró de la tregua de ETA; cuando salió la tregua dijo que "era una trampa" (seguía sin enterarse y casi la estropea); y ahora acaba de correr a palos a los estudiantes de Barcelona, "los grises" de Mayor", incluso a los que estaban en el suelo). Eso sí, para los medios de comunicación "amigos" y los ex de Interior, Belloch and </w:t>
      </w:r>
      <w:proofErr w:type="spellStart"/>
      <w:r>
        <w:t>company</w:t>
      </w:r>
      <w:proofErr w:type="spellEnd"/>
      <w:r>
        <w:t xml:space="preserve"> Mayor se desvive.</w:t>
      </w:r>
    </w:p>
    <w:p w:rsidR="00B263CA" w:rsidRDefault="00B263CA" w:rsidP="00B263CA">
      <w:r>
        <w:t xml:space="preserve">La daga del ministro de Interior brilla en la oscuridad de los pasillos del gobierno y en los pasadizos del PP. Menos afilados y mas a la vista están las cachiporras que exhiben los chicos de Polanco, los garrotes de </w:t>
      </w:r>
      <w:proofErr w:type="spellStart"/>
      <w:r>
        <w:t>Anson</w:t>
      </w:r>
      <w:proofErr w:type="spellEnd"/>
      <w:r>
        <w:t xml:space="preserve"> (que quería mandar a García Trevijano a las páginas de la crítica literaria), o las lanzadas (al moro que creía muerto) de Pedro J., en agradecimiento por los desvelos de Mayor, en su caso particular de acoso a la intimidad.</w:t>
      </w:r>
    </w:p>
    <w:p w:rsidR="00B263CA" w:rsidRDefault="00B263CA" w:rsidP="00B263CA">
      <w:r>
        <w:t xml:space="preserve">Lanzas de "El Mundo" que son cañas de elogio </w:t>
      </w:r>
      <w:proofErr w:type="spellStart"/>
      <w:r>
        <w:t>mas</w:t>
      </w:r>
      <w:proofErr w:type="spellEnd"/>
      <w:r>
        <w:t xml:space="preserve"> que desmedido a Mario Conde, en el último trance del banquero caído ante la declaración de Emilio Botín, en la víspera de la </w:t>
      </w:r>
      <w:proofErr w:type="spellStart"/>
      <w:r>
        <w:t>superfusión</w:t>
      </w:r>
      <w:proofErr w:type="spellEnd"/>
      <w:r>
        <w:t xml:space="preserve"> bancaria, ¡el BSCH! Conde, mecenas de Pedro J. y gran correo de "exclusivas Perote", es (o puede seguir siendo) el presunto patrón oculto del paquete italiano de las acciones de "El Mundo" que el </w:t>
      </w:r>
      <w:proofErr w:type="spellStart"/>
      <w:r>
        <w:t>avispadito</w:t>
      </w:r>
      <w:proofErr w:type="spellEnd"/>
      <w:r>
        <w:t xml:space="preserve"> de Jaime Castellano compra para Recoletos a precio de paquete control de </w:t>
      </w:r>
      <w:proofErr w:type="spellStart"/>
      <w:r>
        <w:t>The</w:t>
      </w:r>
      <w:proofErr w:type="spellEnd"/>
      <w:r>
        <w:t xml:space="preserve"> New York Times en contra de la opinión de J. </w:t>
      </w:r>
      <w:proofErr w:type="spellStart"/>
      <w:r>
        <w:t>Kindelán</w:t>
      </w:r>
      <w:proofErr w:type="spellEnd"/>
      <w:r>
        <w:t xml:space="preserve"> (y parte de </w:t>
      </w:r>
      <w:proofErr w:type="spellStart"/>
      <w:r>
        <w:t>Pearson</w:t>
      </w:r>
      <w:proofErr w:type="spellEnd"/>
      <w:r>
        <w:t xml:space="preserve">). </w:t>
      </w:r>
    </w:p>
    <w:p w:rsidR="00B263CA" w:rsidRDefault="00B263CA" w:rsidP="00B263CA">
      <w:r>
        <w:t xml:space="preserve">¿No les parece a ustedes extraño que sea </w:t>
      </w:r>
      <w:proofErr w:type="spellStart"/>
      <w:r>
        <w:t>Alvarez</w:t>
      </w:r>
      <w:proofErr w:type="spellEnd"/>
      <w:r>
        <w:t xml:space="preserve"> Cascos la persona encargada de desmentir la falsa crisis del Gobierno, primer gatillazo informativo de este año, mientras los </w:t>
      </w:r>
      <w:proofErr w:type="spellStart"/>
      <w:r>
        <w:t>Polancos</w:t>
      </w:r>
      <w:proofErr w:type="spellEnd"/>
      <w:r>
        <w:t xml:space="preserve"> se lanzan a degüello con el reportaje basura titulado "</w:t>
      </w:r>
      <w:proofErr w:type="spellStart"/>
      <w:r>
        <w:t>Terminator</w:t>
      </w:r>
      <w:proofErr w:type="spellEnd"/>
      <w:r>
        <w:t>"?</w:t>
      </w:r>
    </w:p>
    <w:p w:rsidR="00B263CA" w:rsidRDefault="00B263CA" w:rsidP="00B263CA">
      <w:r>
        <w:t xml:space="preserve">Polanco ya está convencido que Juan </w:t>
      </w:r>
      <w:proofErr w:type="spellStart"/>
      <w:r>
        <w:t>Villalonga</w:t>
      </w:r>
      <w:proofErr w:type="spellEnd"/>
      <w:r>
        <w:t xml:space="preserve"> firmará el pacto digital (mientras Mari Luz Barreiros le ofrece al presidente de Telefónica casa para unos días) y dispara con sal gorda contra La Moncloa. Dice un "</w:t>
      </w:r>
      <w:proofErr w:type="spellStart"/>
      <w:r>
        <w:t>polancólogo</w:t>
      </w:r>
      <w:proofErr w:type="spellEnd"/>
      <w:r>
        <w:t xml:space="preserve">" que don Jesús está cortejando a </w:t>
      </w:r>
      <w:proofErr w:type="spellStart"/>
      <w:r>
        <w:t>Villalonga</w:t>
      </w:r>
      <w:proofErr w:type="spellEnd"/>
      <w:r>
        <w:t xml:space="preserve"> como hizo con Conde cuando ambos dos pasaban vacaciones, bailando sevillanas y navegando en "El Alejandra" y el "</w:t>
      </w:r>
      <w:proofErr w:type="spellStart"/>
      <w:r>
        <w:t>Golden</w:t>
      </w:r>
      <w:proofErr w:type="spellEnd"/>
      <w:r>
        <w:t xml:space="preserve"> </w:t>
      </w:r>
      <w:proofErr w:type="spellStart"/>
      <w:r>
        <w:t>Horizont</w:t>
      </w:r>
      <w:proofErr w:type="spellEnd"/>
      <w:r>
        <w:t>". Que se cuide Don Juan de este don Luís (o don Jesús) que tiene en su acero mas muescas de las que dice su sevillano pregón.</w:t>
      </w:r>
    </w:p>
    <w:p w:rsidR="00B263CA" w:rsidRDefault="00B263CA" w:rsidP="00B263CA">
      <w:r>
        <w:t xml:space="preserve">En todo caso, lo que </w:t>
      </w:r>
      <w:proofErr w:type="spellStart"/>
      <w:r>
        <w:t>mas</w:t>
      </w:r>
      <w:proofErr w:type="spellEnd"/>
      <w:r>
        <w:t xml:space="preserve"> me gusta de todo esto (¡ojo al dato! "</w:t>
      </w:r>
      <w:proofErr w:type="spellStart"/>
      <w:r>
        <w:t>Copperfield</w:t>
      </w:r>
      <w:proofErr w:type="spellEnd"/>
      <w:r>
        <w:t xml:space="preserve"> ya no hace magia", como me cuenta y pronto demostrará "El Cascarrabias", que está al llegar, como sabe </w:t>
      </w:r>
      <w:proofErr w:type="spellStart"/>
      <w:r>
        <w:t>Fungairiño</w:t>
      </w:r>
      <w:proofErr w:type="spellEnd"/>
      <w:r>
        <w:t xml:space="preserve"> el magnífico), lo que </w:t>
      </w:r>
      <w:proofErr w:type="spellStart"/>
      <w:r>
        <w:t>mas</w:t>
      </w:r>
      <w:proofErr w:type="spellEnd"/>
      <w:r>
        <w:t xml:space="preserve"> me divierte es la tomadura de pelo de Aznar a todos los medios de comunicación, incluidos los </w:t>
      </w:r>
      <w:proofErr w:type="spellStart"/>
      <w:r>
        <w:t>mas</w:t>
      </w:r>
      <w:proofErr w:type="spellEnd"/>
      <w:r>
        <w:t xml:space="preserve"> afines.</w:t>
      </w:r>
    </w:p>
    <w:p w:rsidR="00B263CA" w:rsidRDefault="00B263CA" w:rsidP="00B263CA">
      <w:r>
        <w:lastRenderedPageBreak/>
        <w:t xml:space="preserve">El presidente se lo pasa pipa, aunque estuvo a punto de provocar </w:t>
      </w:r>
      <w:proofErr w:type="spellStart"/>
      <w:r>
        <w:t>mas</w:t>
      </w:r>
      <w:proofErr w:type="spellEnd"/>
      <w:r>
        <w:t xml:space="preserve"> de un infarto en su gabinete y en la sede del PP, por cuyas ventanas escapa un pasodoble, poco torero, pero muy español: Valencia. A ver si Pavarotti que hoy trabaja en Madrid se lo dedica a alguien, a Juan José Lucas ¡hasta luego Lucas! (le dijo una vez Aznar) y a doña Rita </w:t>
      </w:r>
      <w:proofErr w:type="spellStart"/>
      <w:r>
        <w:t>Barberá</w:t>
      </w:r>
      <w:proofErr w:type="spellEnd"/>
      <w:r>
        <w:t xml:space="preserve">. No fumen, disfruten con el desconcierto en el que vive (vivimos ¡ay!) los periodistas gracias al último chiste de Aznar. </w:t>
      </w:r>
      <w:proofErr w:type="spellStart"/>
      <w:r>
        <w:t>Zico</w:t>
      </w:r>
      <w:proofErr w:type="spellEnd"/>
      <w:r>
        <w:t xml:space="preserve"> , el </w:t>
      </w:r>
      <w:proofErr w:type="spellStart"/>
      <w:r>
        <w:t>cocker</w:t>
      </w:r>
      <w:proofErr w:type="spellEnd"/>
      <w:r>
        <w:t xml:space="preserve"> feroz de La Moncloa, se revuelca de risa en la alfombra del patio de columnas cada vez que lee la prensa nacional, y no le falta razón.</w:t>
      </w:r>
    </w:p>
    <w:p w:rsidR="00B263CA" w:rsidRDefault="00B263CA" w:rsidP="00B263CA">
      <w:r>
        <w:t>Correo al Conspirador</w:t>
      </w:r>
      <w:r>
        <w:cr/>
      </w:r>
    </w:p>
    <w:p w:rsidR="00B263CA" w:rsidRDefault="00B263CA" w:rsidP="00B263CA"/>
    <w:p w:rsidR="00B263CA" w:rsidRDefault="00B263CA" w:rsidP="00B263CA">
      <w:r>
        <w:cr/>
      </w:r>
    </w:p>
    <w:p w:rsidR="00CD6EE8" w:rsidRDefault="00CD6EE8"/>
    <w:sectPr w:rsidR="00CD6EE8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B263CA"/>
    <w:rsid w:val="00106231"/>
    <w:rsid w:val="001A6EB7"/>
    <w:rsid w:val="00203BD4"/>
    <w:rsid w:val="002525B0"/>
    <w:rsid w:val="00300B4D"/>
    <w:rsid w:val="003D00B9"/>
    <w:rsid w:val="00512B77"/>
    <w:rsid w:val="00534988"/>
    <w:rsid w:val="0054350E"/>
    <w:rsid w:val="005E62D0"/>
    <w:rsid w:val="00723453"/>
    <w:rsid w:val="00746952"/>
    <w:rsid w:val="007B78BC"/>
    <w:rsid w:val="007D4FB6"/>
    <w:rsid w:val="007D67F1"/>
    <w:rsid w:val="00A304E8"/>
    <w:rsid w:val="00AF38CA"/>
    <w:rsid w:val="00B24BAE"/>
    <w:rsid w:val="00B263CA"/>
    <w:rsid w:val="00B41EF0"/>
    <w:rsid w:val="00B713D0"/>
    <w:rsid w:val="00B77129"/>
    <w:rsid w:val="00BF3E40"/>
    <w:rsid w:val="00C66143"/>
    <w:rsid w:val="00CD4B28"/>
    <w:rsid w:val="00CD6EE8"/>
    <w:rsid w:val="00DD518A"/>
    <w:rsid w:val="00E10EEF"/>
    <w:rsid w:val="00FC6084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1A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FE661A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661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E661A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1"/>
    <w:rsid w:val="00FE661A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E661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E661A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E661A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E661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FE661A"/>
    <w:pPr>
      <w:widowControl w:val="0"/>
      <w:numPr>
        <w:numId w:val="2"/>
      </w:numPr>
      <w:spacing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FE661A"/>
    <w:pPr>
      <w:spacing w:after="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3608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2019-01-27T21:33:00Z</dcterms:created>
  <dcterms:modified xsi:type="dcterms:W3CDTF">2019-01-27T21:34:00Z</dcterms:modified>
</cp:coreProperties>
</file>